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A8C6" w14:textId="77777777" w:rsidR="00CD1F1D" w:rsidRDefault="00CD1F1D" w:rsidP="00CD1F1D">
      <w:pPr>
        <w:rPr>
          <w:color w:val="000000"/>
          <w:lang w:eastAsia="en-GB"/>
        </w:rPr>
      </w:pPr>
      <w:r>
        <w:rPr>
          <w:color w:val="000000"/>
          <w:lang w:eastAsia="en-GB"/>
        </w:rPr>
        <w:t>Dear Parent/Carer</w:t>
      </w:r>
    </w:p>
    <w:p w14:paraId="5703866D" w14:textId="77777777" w:rsidR="00CD1F1D" w:rsidRDefault="00CD1F1D" w:rsidP="00CD1F1D">
      <w:pPr>
        <w:spacing w:after="0" w:line="240" w:lineRule="auto"/>
        <w:jc w:val="both"/>
        <w:rPr>
          <w:color w:val="000000"/>
          <w:lang w:eastAsia="en-GB"/>
        </w:rPr>
      </w:pPr>
      <w:r>
        <w:rPr>
          <w:color w:val="000000"/>
          <w:lang w:eastAsia="en-GB"/>
        </w:rPr>
        <w:t> </w:t>
      </w:r>
    </w:p>
    <w:p w14:paraId="3D48DCEA" w14:textId="77777777" w:rsidR="00CD1F1D" w:rsidRDefault="00CD1F1D" w:rsidP="00300654">
      <w:pPr>
        <w:pStyle w:val="NoSpacing"/>
        <w:jc w:val="both"/>
        <w:rPr>
          <w:lang w:eastAsia="en-GB"/>
        </w:rPr>
      </w:pPr>
      <w:r>
        <w:rPr>
          <w:lang w:eastAsia="en-GB"/>
        </w:rPr>
        <w:t>Thank you for choosing to order kit for your child from the HCC Sports Academy range</w:t>
      </w:r>
    </w:p>
    <w:p w14:paraId="2F4FC444" w14:textId="77777777" w:rsidR="00CD1F1D" w:rsidRDefault="00CD1F1D" w:rsidP="00300654">
      <w:pPr>
        <w:pStyle w:val="NoSpacing"/>
        <w:jc w:val="both"/>
        <w:rPr>
          <w:lang w:eastAsia="en-GB"/>
        </w:rPr>
      </w:pPr>
    </w:p>
    <w:p w14:paraId="22293494" w14:textId="77777777" w:rsidR="00CD1F1D" w:rsidRDefault="00CD1F1D" w:rsidP="00300654">
      <w:pPr>
        <w:pStyle w:val="NoSpacing"/>
        <w:jc w:val="both"/>
        <w:rPr>
          <w:lang w:eastAsia="en-GB"/>
        </w:rPr>
      </w:pPr>
      <w:r>
        <w:rPr>
          <w:lang w:eastAsia="en-GB"/>
        </w:rPr>
        <w:t xml:space="preserve">Please complete the form below so we can process your order. Once your order has been placed, the amount </w:t>
      </w:r>
    </w:p>
    <w:p w14:paraId="21D2DD5F" w14:textId="77777777" w:rsidR="00CD1F1D" w:rsidRDefault="00CD1F1D" w:rsidP="00300654">
      <w:pPr>
        <w:pStyle w:val="NoSpacing"/>
        <w:jc w:val="both"/>
        <w:rPr>
          <w:lang w:eastAsia="en-GB"/>
        </w:rPr>
      </w:pPr>
      <w:r>
        <w:rPr>
          <w:lang w:eastAsia="en-GB"/>
        </w:rPr>
        <w:t xml:space="preserve">will be added to your Parent Pay account and will need to be paid before your order can be completed. If you do not </w:t>
      </w:r>
    </w:p>
    <w:p w14:paraId="3183438E" w14:textId="77777777" w:rsidR="00CD1F1D" w:rsidRDefault="00CD1F1D" w:rsidP="00300654">
      <w:pPr>
        <w:pStyle w:val="NoSpacing"/>
        <w:jc w:val="both"/>
        <w:rPr>
          <w:lang w:eastAsia="en-GB"/>
        </w:rPr>
      </w:pPr>
      <w:r>
        <w:rPr>
          <w:lang w:eastAsia="en-GB"/>
        </w:rPr>
        <w:t>have a Parent Pay account, a bar coded letter will be produced by the Finance department. Please elect this option</w:t>
      </w:r>
    </w:p>
    <w:p w14:paraId="13C3615A" w14:textId="77777777" w:rsidR="00CD1F1D" w:rsidRDefault="00CD1F1D" w:rsidP="00300654">
      <w:pPr>
        <w:pStyle w:val="NoSpacing"/>
        <w:jc w:val="both"/>
        <w:rPr>
          <w:lang w:eastAsia="en-GB"/>
        </w:rPr>
      </w:pPr>
      <w:r>
        <w:rPr>
          <w:lang w:eastAsia="en-GB"/>
        </w:rPr>
        <w:t>in the details table.</w:t>
      </w:r>
    </w:p>
    <w:p w14:paraId="497A671A" w14:textId="77777777" w:rsidR="00CD1F1D" w:rsidRDefault="00CD1F1D" w:rsidP="00CD1F1D">
      <w:pPr>
        <w:spacing w:after="0" w:line="240" w:lineRule="auto"/>
        <w:rPr>
          <w:color w:val="000000"/>
          <w:sz w:val="28"/>
          <w:szCs w:val="28"/>
          <w:lang w:eastAsia="en-GB"/>
        </w:rPr>
      </w:pPr>
    </w:p>
    <w:p w14:paraId="77D22D21" w14:textId="77777777" w:rsidR="00CD1F1D" w:rsidRPr="00CD1F1D" w:rsidRDefault="00CD1F1D" w:rsidP="00CD1F1D">
      <w:pPr>
        <w:spacing w:after="0" w:line="240" w:lineRule="auto"/>
        <w:rPr>
          <w:b/>
          <w:bCs/>
          <w:color w:val="000000"/>
          <w:sz w:val="32"/>
          <w:szCs w:val="28"/>
          <w:lang w:eastAsia="en-GB"/>
        </w:rPr>
      </w:pPr>
      <w:bookmarkStart w:id="0" w:name="_Hlk12076710"/>
      <w:r w:rsidRPr="00CD1F1D">
        <w:rPr>
          <w:b/>
          <w:bCs/>
          <w:color w:val="000000"/>
          <w:sz w:val="32"/>
          <w:szCs w:val="28"/>
          <w:lang w:eastAsia="en-GB"/>
        </w:rPr>
        <w:t>Kit Options</w:t>
      </w:r>
    </w:p>
    <w:p w14:paraId="551A3F47" w14:textId="77777777" w:rsidR="00CD1F1D" w:rsidRDefault="00CD1F1D" w:rsidP="00CD1F1D">
      <w:pPr>
        <w:spacing w:after="0" w:line="240" w:lineRule="auto"/>
        <w:rPr>
          <w:color w:val="000000"/>
          <w:lang w:eastAsia="en-GB"/>
        </w:rPr>
      </w:pPr>
    </w:p>
    <w:p w14:paraId="6AFA5D08" w14:textId="77777777" w:rsidR="00CD1F1D" w:rsidRDefault="00CD1F1D" w:rsidP="00CD1F1D">
      <w:pPr>
        <w:spacing w:after="0" w:line="240" w:lineRule="auto"/>
        <w:jc w:val="both"/>
        <w:rPr>
          <w:color w:val="000000"/>
          <w:lang w:eastAsia="en-GB"/>
        </w:rPr>
      </w:pPr>
      <w:r>
        <w:rPr>
          <w:color w:val="000000"/>
          <w:lang w:eastAsia="en-GB"/>
        </w:rPr>
        <w:t xml:space="preserve">The kit images table below are the current HCC Sports Academy options available to order and are acceptable to wear in PE lessons, travelling to fixtures and in Sports Academy sessions. You can see what the garments look like within the table and can also check what sizes are available by clicking on the link below. Simply add the quick reference number from the kit options table below into the search bar. </w:t>
      </w:r>
    </w:p>
    <w:p w14:paraId="21CFFEBC" w14:textId="77777777" w:rsidR="00CD1F1D" w:rsidRDefault="00CD1F1D" w:rsidP="00CD1F1D">
      <w:pPr>
        <w:spacing w:after="0" w:line="240" w:lineRule="auto"/>
        <w:jc w:val="both"/>
        <w:rPr>
          <w:color w:val="000000"/>
          <w:lang w:eastAsia="en-GB"/>
        </w:rPr>
      </w:pPr>
    </w:p>
    <w:p w14:paraId="436C2B78" w14:textId="18C41BE4" w:rsidR="00CD1F1D" w:rsidRDefault="00CD1F1D" w:rsidP="00CD1F1D">
      <w:pPr>
        <w:spacing w:after="0" w:line="240" w:lineRule="auto"/>
        <w:rPr>
          <w:rStyle w:val="Hyperlink"/>
        </w:rPr>
      </w:pPr>
      <w:r w:rsidRPr="005321CC">
        <w:rPr>
          <w:color w:val="000000"/>
          <w:lang w:eastAsia="en-GB"/>
        </w:rPr>
        <w:t>Please note that the prices on the website do not include embroidery and post</w:t>
      </w:r>
      <w:r w:rsidR="00ED2133" w:rsidRPr="005321CC">
        <w:rPr>
          <w:color w:val="000000"/>
          <w:lang w:eastAsia="en-GB"/>
        </w:rPr>
        <w:t>age</w:t>
      </w:r>
      <w:r w:rsidRPr="005321CC">
        <w:rPr>
          <w:color w:val="000000"/>
          <w:lang w:eastAsia="en-GB"/>
        </w:rPr>
        <w:t xml:space="preserve"> &amp; packaging.</w:t>
      </w:r>
      <w:r>
        <w:rPr>
          <w:color w:val="000000"/>
          <w:lang w:eastAsia="en-GB"/>
        </w:rPr>
        <w:t xml:space="preserve"> </w:t>
      </w:r>
      <w:hyperlink r:id="rId9" w:history="1">
        <w:r>
          <w:rPr>
            <w:rStyle w:val="Hyperlink"/>
            <w:lang w:eastAsia="en-GB"/>
          </w:rPr>
          <w:t>https://www.prodirectsoccer.com/</w:t>
        </w:r>
      </w:hyperlink>
      <w:bookmarkEnd w:id="0"/>
    </w:p>
    <w:p w14:paraId="27CC64C6" w14:textId="77777777" w:rsidR="00CD1F1D" w:rsidRDefault="00CD1F1D" w:rsidP="00CD1F1D">
      <w:pPr>
        <w:spacing w:after="0" w:line="240" w:lineRule="auto"/>
        <w:jc w:val="both"/>
        <w:rPr>
          <w:rStyle w:val="Hyperlink"/>
          <w:lang w:eastAsia="en-GB"/>
        </w:rPr>
      </w:pPr>
    </w:p>
    <w:p w14:paraId="75B35AE2" w14:textId="6EDC8767" w:rsidR="00872040" w:rsidRDefault="00CD1F1D" w:rsidP="0078323B">
      <w:pPr>
        <w:spacing w:after="0" w:line="240" w:lineRule="auto"/>
        <w:jc w:val="both"/>
        <w:rPr>
          <w:color w:val="000000"/>
          <w:sz w:val="24"/>
          <w:szCs w:val="24"/>
        </w:rPr>
      </w:pPr>
      <w:r>
        <w:rPr>
          <w:rStyle w:val="Hyperlink"/>
          <w:color w:val="auto"/>
          <w:u w:val="none"/>
          <w:lang w:eastAsia="en-GB"/>
        </w:rPr>
        <w:t>Once you have decided on your kit option</w:t>
      </w:r>
      <w:r w:rsidR="00DC2E72">
        <w:rPr>
          <w:rStyle w:val="Hyperlink"/>
          <w:color w:val="auto"/>
          <w:u w:val="none"/>
          <w:lang w:eastAsia="en-GB"/>
        </w:rPr>
        <w:t xml:space="preserve">, please check the size on </w:t>
      </w:r>
      <w:r w:rsidR="00154334">
        <w:rPr>
          <w:rStyle w:val="Hyperlink"/>
          <w:color w:val="auto"/>
          <w:u w:val="none"/>
          <w:lang w:eastAsia="en-GB"/>
        </w:rPr>
        <w:t>th</w:t>
      </w:r>
      <w:r w:rsidR="0078323B">
        <w:rPr>
          <w:rStyle w:val="Hyperlink"/>
          <w:color w:val="auto"/>
          <w:u w:val="none"/>
          <w:lang w:eastAsia="en-GB"/>
        </w:rPr>
        <w:t>e</w:t>
      </w:r>
      <w:r w:rsidR="00154334">
        <w:rPr>
          <w:rStyle w:val="Hyperlink"/>
          <w:color w:val="auto"/>
          <w:u w:val="none"/>
          <w:lang w:eastAsia="en-GB"/>
        </w:rPr>
        <w:t xml:space="preserve"> size guide </w:t>
      </w:r>
      <w:r w:rsidR="0078323B">
        <w:rPr>
          <w:rStyle w:val="Hyperlink"/>
          <w:color w:val="auto"/>
          <w:u w:val="none"/>
          <w:lang w:eastAsia="en-GB"/>
        </w:rPr>
        <w:t xml:space="preserve">below and then complete the form </w:t>
      </w:r>
      <w:r w:rsidR="00A24B21">
        <w:rPr>
          <w:rStyle w:val="Hyperlink"/>
          <w:color w:val="auto"/>
          <w:u w:val="none"/>
          <w:lang w:eastAsia="en-GB"/>
        </w:rPr>
        <w:t xml:space="preserve">and send to </w:t>
      </w:r>
      <w:hyperlink r:id="rId10" w:history="1">
        <w:r w:rsidR="00A24B21" w:rsidRPr="000D6AFF">
          <w:rPr>
            <w:rStyle w:val="Hyperlink"/>
            <w:lang w:eastAsia="en-GB"/>
          </w:rPr>
          <w:t>finance@honitoncollege.devon.sch.uk</w:t>
        </w:r>
      </w:hyperlink>
      <w:r w:rsidR="00A24B21">
        <w:rPr>
          <w:rStyle w:val="Hyperlink"/>
          <w:lang w:eastAsia="en-GB"/>
        </w:rPr>
        <w:t xml:space="preserve">. </w:t>
      </w:r>
      <w:r w:rsidR="00A24B21" w:rsidRPr="00872040">
        <w:rPr>
          <w:rStyle w:val="Hyperlink"/>
          <w:color w:val="auto"/>
          <w:u w:val="none"/>
          <w:lang w:eastAsia="en-GB"/>
        </w:rPr>
        <w:t xml:space="preserve">You will need to </w:t>
      </w:r>
      <w:r w:rsidR="00872040" w:rsidRPr="00872040">
        <w:rPr>
          <w:rStyle w:val="Hyperlink"/>
          <w:color w:val="auto"/>
          <w:u w:val="none"/>
          <w:lang w:eastAsia="en-GB"/>
        </w:rPr>
        <w:t>fill the subject field with</w:t>
      </w:r>
      <w:r w:rsidR="00872040">
        <w:rPr>
          <w:rStyle w:val="Hyperlink"/>
          <w:color w:val="auto"/>
          <w:u w:val="none"/>
          <w:lang w:eastAsia="en-GB"/>
        </w:rPr>
        <w:t xml:space="preserve"> - </w:t>
      </w:r>
      <w:r w:rsidR="00872040" w:rsidRPr="00872040">
        <w:rPr>
          <w:rStyle w:val="Hyperlink"/>
          <w:color w:val="auto"/>
          <w:u w:val="none"/>
          <w:lang w:eastAsia="en-GB"/>
        </w:rPr>
        <w:t>HCC SPORTS ACADEMY ORDER FORM</w:t>
      </w:r>
      <w:r w:rsidR="00872040">
        <w:rPr>
          <w:color w:val="000000"/>
          <w:sz w:val="24"/>
          <w:szCs w:val="24"/>
        </w:rPr>
        <w:t xml:space="preserve"> </w:t>
      </w:r>
    </w:p>
    <w:p w14:paraId="69DB0C22" w14:textId="77777777" w:rsidR="00872040" w:rsidRDefault="00872040" w:rsidP="0078323B">
      <w:pPr>
        <w:spacing w:after="0" w:line="240" w:lineRule="auto"/>
        <w:jc w:val="both"/>
        <w:rPr>
          <w:color w:val="000000"/>
          <w:sz w:val="24"/>
          <w:szCs w:val="24"/>
        </w:rPr>
      </w:pPr>
    </w:p>
    <w:p w14:paraId="6742D306" w14:textId="29A64FD4" w:rsidR="00CD1F1D" w:rsidRDefault="00FA3320" w:rsidP="0078323B">
      <w:pPr>
        <w:spacing w:after="0" w:line="240" w:lineRule="auto"/>
        <w:jc w:val="both"/>
        <w:rPr>
          <w:rStyle w:val="Hyperlink"/>
          <w:color w:val="auto"/>
          <w:u w:val="none"/>
          <w:lang w:eastAsia="en-GB"/>
        </w:rPr>
      </w:pPr>
      <w:r>
        <w:rPr>
          <w:color w:val="000000"/>
          <w:sz w:val="24"/>
          <w:szCs w:val="24"/>
        </w:rPr>
        <w:t xml:space="preserve">Size Guide - </w:t>
      </w:r>
      <w:hyperlink r:id="rId11" w:history="1">
        <w:r w:rsidR="009F5016" w:rsidRPr="000D6AFF">
          <w:rPr>
            <w:rStyle w:val="Hyperlink"/>
            <w:sz w:val="24"/>
            <w:szCs w:val="24"/>
          </w:rPr>
          <w:t>https://www.nike.com/gb/en_gb/c/size-fit-guide/mens-tops-sizing-chart</w:t>
        </w:r>
      </w:hyperlink>
      <w:r w:rsidR="00154334">
        <w:rPr>
          <w:rStyle w:val="Hyperlink"/>
          <w:color w:val="auto"/>
          <w:u w:val="none"/>
          <w:lang w:eastAsia="en-GB"/>
        </w:rPr>
        <w:t xml:space="preserve">. </w:t>
      </w:r>
    </w:p>
    <w:p w14:paraId="4639ABFD" w14:textId="77777777" w:rsidR="00242936" w:rsidRDefault="00242936" w:rsidP="00154334">
      <w:pPr>
        <w:spacing w:after="0" w:line="240" w:lineRule="auto"/>
        <w:rPr>
          <w:rStyle w:val="Hyperlink"/>
          <w:color w:val="auto"/>
          <w:u w:val="none"/>
          <w:lang w:eastAsia="en-GB"/>
        </w:rPr>
      </w:pPr>
    </w:p>
    <w:p w14:paraId="09A677E2" w14:textId="77777777" w:rsidR="00CD1F1D" w:rsidRDefault="00CD1F1D" w:rsidP="00CD1F1D">
      <w:pPr>
        <w:spacing w:after="0" w:line="240" w:lineRule="auto"/>
        <w:jc w:val="both"/>
        <w:rPr>
          <w:rStyle w:val="Hyperlink"/>
          <w:color w:val="auto"/>
          <w:u w:val="none"/>
          <w:lang w:eastAsia="en-GB"/>
        </w:rPr>
      </w:pPr>
    </w:p>
    <w:p w14:paraId="25283233" w14:textId="77777777" w:rsidR="00CD1F1D" w:rsidRDefault="00CD1F1D" w:rsidP="00CD1F1D">
      <w:pPr>
        <w:spacing w:after="0" w:line="240" w:lineRule="auto"/>
        <w:jc w:val="both"/>
        <w:rPr>
          <w:rStyle w:val="Hyperlink"/>
          <w:color w:val="0563C1"/>
          <w:u w:val="none"/>
          <w:lang w:eastAsia="en-GB"/>
        </w:rPr>
      </w:pPr>
    </w:p>
    <w:p w14:paraId="121AA453" w14:textId="77777777" w:rsidR="00CD1F1D" w:rsidRDefault="00CD1F1D" w:rsidP="00CD1F1D">
      <w:pPr>
        <w:spacing w:after="0" w:line="240" w:lineRule="auto"/>
        <w:jc w:val="both"/>
        <w:rPr>
          <w:rStyle w:val="Hyperlink"/>
          <w:u w:val="none"/>
          <w:lang w:eastAsia="en-GB"/>
        </w:rPr>
      </w:pPr>
    </w:p>
    <w:p w14:paraId="231EB6CE" w14:textId="77777777" w:rsidR="00CD1F1D" w:rsidRDefault="00CD1F1D" w:rsidP="00CD1F1D">
      <w:pPr>
        <w:spacing w:after="0" w:line="240" w:lineRule="auto"/>
        <w:jc w:val="both"/>
        <w:rPr>
          <w:rStyle w:val="Hyperlink"/>
          <w:b/>
          <w:bCs/>
          <w:color w:val="auto"/>
          <w:sz w:val="40"/>
          <w:szCs w:val="40"/>
          <w:u w:val="none"/>
          <w:lang w:eastAsia="en-GB"/>
        </w:rPr>
      </w:pPr>
      <w:r>
        <w:rPr>
          <w:rStyle w:val="Hyperlink"/>
          <w:b/>
          <w:bCs/>
          <w:color w:val="auto"/>
          <w:sz w:val="40"/>
          <w:szCs w:val="40"/>
          <w:u w:val="none"/>
        </w:rPr>
        <w:t>Details</w:t>
      </w:r>
    </w:p>
    <w:tbl>
      <w:tblPr>
        <w:tblW w:w="0" w:type="auto"/>
        <w:tblCellMar>
          <w:left w:w="0" w:type="dxa"/>
          <w:right w:w="0" w:type="dxa"/>
        </w:tblCellMar>
        <w:tblLook w:val="04A0" w:firstRow="1" w:lastRow="0" w:firstColumn="1" w:lastColumn="0" w:noHBand="0" w:noVBand="1"/>
      </w:tblPr>
      <w:tblGrid>
        <w:gridCol w:w="3539"/>
        <w:gridCol w:w="5951"/>
      </w:tblGrid>
      <w:tr w:rsidR="00CD1F1D" w14:paraId="46A827AA" w14:textId="77777777" w:rsidTr="00CD1F1D">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57CE95" w14:textId="77777777" w:rsidR="00CD1F1D" w:rsidRDefault="00CD1F1D">
            <w:pPr>
              <w:spacing w:after="0" w:line="240" w:lineRule="auto"/>
              <w:rPr>
                <w:color w:val="000000"/>
              </w:rPr>
            </w:pPr>
            <w:r>
              <w:rPr>
                <w:b/>
                <w:bCs/>
                <w:color w:val="000000"/>
                <w:lang w:eastAsia="en-GB"/>
              </w:rPr>
              <w:t>Student’s name:</w:t>
            </w:r>
          </w:p>
        </w:tc>
        <w:tc>
          <w:tcPr>
            <w:tcW w:w="59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9D0A7C" w14:textId="77777777" w:rsidR="00CD1F1D" w:rsidRDefault="00CD1F1D">
            <w:pPr>
              <w:spacing w:after="0" w:line="240" w:lineRule="auto"/>
              <w:rPr>
                <w:color w:val="000000"/>
                <w:sz w:val="24"/>
                <w:szCs w:val="24"/>
                <w:lang w:eastAsia="en-GB"/>
              </w:rPr>
            </w:pPr>
          </w:p>
        </w:tc>
      </w:tr>
      <w:tr w:rsidR="00CD1F1D" w14:paraId="6CA58F90" w14:textId="77777777" w:rsidTr="00CD1F1D">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67EE6" w14:textId="77777777" w:rsidR="00CD1F1D" w:rsidRDefault="00CD1F1D">
            <w:pPr>
              <w:spacing w:after="0" w:line="240" w:lineRule="auto"/>
              <w:rPr>
                <w:b/>
                <w:bCs/>
                <w:color w:val="000000"/>
                <w:lang w:eastAsia="en-GB"/>
              </w:rPr>
            </w:pPr>
            <w:r>
              <w:rPr>
                <w:b/>
                <w:bCs/>
                <w:color w:val="000000"/>
                <w:lang w:eastAsia="en-GB"/>
              </w:rPr>
              <w:t>Parent/Carers name:</w:t>
            </w:r>
          </w:p>
        </w:tc>
        <w:tc>
          <w:tcPr>
            <w:tcW w:w="5951" w:type="dxa"/>
            <w:tcBorders>
              <w:top w:val="nil"/>
              <w:left w:val="nil"/>
              <w:bottom w:val="single" w:sz="8" w:space="0" w:color="auto"/>
              <w:right w:val="single" w:sz="8" w:space="0" w:color="auto"/>
            </w:tcBorders>
            <w:tcMar>
              <w:top w:w="0" w:type="dxa"/>
              <w:left w:w="108" w:type="dxa"/>
              <w:bottom w:w="0" w:type="dxa"/>
              <w:right w:w="108" w:type="dxa"/>
            </w:tcMar>
          </w:tcPr>
          <w:p w14:paraId="603F04BC" w14:textId="77777777" w:rsidR="00CD1F1D" w:rsidRDefault="00CD1F1D">
            <w:pPr>
              <w:spacing w:after="0" w:line="240" w:lineRule="auto"/>
              <w:rPr>
                <w:color w:val="000000"/>
                <w:sz w:val="24"/>
                <w:szCs w:val="24"/>
                <w:lang w:eastAsia="en-GB"/>
              </w:rPr>
            </w:pPr>
          </w:p>
        </w:tc>
      </w:tr>
      <w:tr w:rsidR="00CD1F1D" w14:paraId="3AEE9047" w14:textId="77777777" w:rsidTr="00CD1F1D">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17D67" w14:textId="53D1FEAF" w:rsidR="00CD1F1D" w:rsidRDefault="00CD1F1D">
            <w:pPr>
              <w:spacing w:after="0" w:line="240" w:lineRule="auto"/>
              <w:rPr>
                <w:b/>
                <w:bCs/>
                <w:color w:val="000000"/>
                <w:lang w:eastAsia="en-GB"/>
              </w:rPr>
            </w:pPr>
            <w:r>
              <w:rPr>
                <w:b/>
                <w:bCs/>
                <w:color w:val="000000"/>
                <w:lang w:eastAsia="en-GB"/>
              </w:rPr>
              <w:t>Parent</w:t>
            </w:r>
            <w:r w:rsidR="00ED2133">
              <w:rPr>
                <w:b/>
                <w:bCs/>
                <w:color w:val="000000"/>
                <w:lang w:eastAsia="en-GB"/>
              </w:rPr>
              <w:t>Pay</w:t>
            </w:r>
            <w:r>
              <w:rPr>
                <w:b/>
                <w:bCs/>
                <w:color w:val="000000"/>
                <w:lang w:eastAsia="en-GB"/>
              </w:rPr>
              <w:t>/Bar coded letter. Select appropriate payment method</w:t>
            </w:r>
          </w:p>
        </w:tc>
        <w:tc>
          <w:tcPr>
            <w:tcW w:w="5951" w:type="dxa"/>
            <w:tcBorders>
              <w:top w:val="nil"/>
              <w:left w:val="nil"/>
              <w:bottom w:val="single" w:sz="8" w:space="0" w:color="auto"/>
              <w:right w:val="single" w:sz="8" w:space="0" w:color="auto"/>
            </w:tcBorders>
            <w:tcMar>
              <w:top w:w="0" w:type="dxa"/>
              <w:left w:w="108" w:type="dxa"/>
              <w:bottom w:w="0" w:type="dxa"/>
              <w:right w:w="108" w:type="dxa"/>
            </w:tcMar>
          </w:tcPr>
          <w:p w14:paraId="50B49615" w14:textId="77777777" w:rsidR="00CD1F1D" w:rsidRDefault="00CD1F1D">
            <w:pPr>
              <w:spacing w:after="0" w:line="240" w:lineRule="auto"/>
              <w:rPr>
                <w:color w:val="000000"/>
                <w:sz w:val="24"/>
                <w:szCs w:val="24"/>
                <w:lang w:eastAsia="en-GB"/>
              </w:rPr>
            </w:pPr>
          </w:p>
        </w:tc>
      </w:tr>
      <w:tr w:rsidR="00CD1F1D" w14:paraId="41487AA6" w14:textId="77777777" w:rsidTr="00CD1F1D">
        <w:tc>
          <w:tcPr>
            <w:tcW w:w="9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21B5CD" w14:textId="77777777" w:rsidR="00CD1F1D" w:rsidRDefault="00CD1F1D">
            <w:pPr>
              <w:spacing w:after="0" w:line="240" w:lineRule="auto"/>
              <w:rPr>
                <w:b/>
                <w:bCs/>
                <w:color w:val="000000"/>
                <w:lang w:eastAsia="en-GB"/>
              </w:rPr>
            </w:pPr>
          </w:p>
        </w:tc>
      </w:tr>
      <w:tr w:rsidR="00CD1F1D" w14:paraId="4C1DD69D" w14:textId="77777777" w:rsidTr="00CD1F1D">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611D7" w14:textId="77777777" w:rsidR="00CD1F1D" w:rsidRDefault="00CD1F1D">
            <w:pPr>
              <w:spacing w:after="0" w:line="240" w:lineRule="auto"/>
              <w:rPr>
                <w:b/>
                <w:bCs/>
                <w:color w:val="000000"/>
                <w:lang w:eastAsia="en-GB"/>
              </w:rPr>
            </w:pPr>
            <w:r>
              <w:rPr>
                <w:b/>
                <w:bCs/>
                <w:color w:val="000000"/>
                <w:lang w:eastAsia="en-GB"/>
              </w:rPr>
              <w:t>Delivery address:</w:t>
            </w:r>
          </w:p>
        </w:tc>
        <w:tc>
          <w:tcPr>
            <w:tcW w:w="5951" w:type="dxa"/>
            <w:tcBorders>
              <w:top w:val="nil"/>
              <w:left w:val="nil"/>
              <w:bottom w:val="single" w:sz="8" w:space="0" w:color="auto"/>
              <w:right w:val="single" w:sz="8" w:space="0" w:color="auto"/>
            </w:tcBorders>
            <w:tcMar>
              <w:top w:w="0" w:type="dxa"/>
              <w:left w:w="108" w:type="dxa"/>
              <w:bottom w:w="0" w:type="dxa"/>
              <w:right w:w="108" w:type="dxa"/>
            </w:tcMar>
            <w:hideMark/>
          </w:tcPr>
          <w:p w14:paraId="5C372F48" w14:textId="77777777" w:rsidR="00CD1F1D" w:rsidRDefault="00CD1F1D">
            <w:pPr>
              <w:spacing w:after="0" w:line="240" w:lineRule="auto"/>
              <w:rPr>
                <w:color w:val="000000"/>
                <w:sz w:val="24"/>
                <w:szCs w:val="24"/>
                <w:lang w:eastAsia="en-GB"/>
              </w:rPr>
            </w:pPr>
            <w:r>
              <w:rPr>
                <w:color w:val="000000"/>
                <w:sz w:val="24"/>
                <w:szCs w:val="24"/>
                <w:lang w:eastAsia="en-GB"/>
              </w:rPr>
              <w:t>Honiton Community College, School Lane, Honiton, Devon. EX14 1QT</w:t>
            </w:r>
          </w:p>
        </w:tc>
      </w:tr>
      <w:tr w:rsidR="00CD1F1D" w14:paraId="54970BF3" w14:textId="77777777" w:rsidTr="00CD1F1D">
        <w:tc>
          <w:tcPr>
            <w:tcW w:w="9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BF2FBC" w14:textId="77777777" w:rsidR="00CD1F1D" w:rsidRDefault="00CD1F1D">
            <w:pPr>
              <w:spacing w:after="0" w:line="240" w:lineRule="auto"/>
              <w:rPr>
                <w:b/>
                <w:bCs/>
                <w:color w:val="000000"/>
                <w:lang w:eastAsia="en-GB"/>
              </w:rPr>
            </w:pPr>
          </w:p>
        </w:tc>
      </w:tr>
      <w:tr w:rsidR="00CD1F1D" w14:paraId="2025ED99" w14:textId="77777777" w:rsidTr="00CD1F1D">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23C26" w14:textId="77777777" w:rsidR="00CD1F1D" w:rsidRDefault="00CD1F1D">
            <w:pPr>
              <w:spacing w:after="0" w:line="240" w:lineRule="auto"/>
              <w:rPr>
                <w:b/>
                <w:bCs/>
                <w:color w:val="000000"/>
                <w:lang w:eastAsia="en-GB"/>
              </w:rPr>
            </w:pPr>
            <w:r>
              <w:rPr>
                <w:b/>
                <w:bCs/>
                <w:color w:val="000000"/>
                <w:lang w:eastAsia="en-GB"/>
              </w:rPr>
              <w:t>Contact telephone number:</w:t>
            </w:r>
          </w:p>
        </w:tc>
        <w:tc>
          <w:tcPr>
            <w:tcW w:w="5951" w:type="dxa"/>
            <w:tcBorders>
              <w:top w:val="nil"/>
              <w:left w:val="nil"/>
              <w:bottom w:val="single" w:sz="8" w:space="0" w:color="auto"/>
              <w:right w:val="single" w:sz="8" w:space="0" w:color="auto"/>
            </w:tcBorders>
            <w:tcMar>
              <w:top w:w="0" w:type="dxa"/>
              <w:left w:w="108" w:type="dxa"/>
              <w:bottom w:w="0" w:type="dxa"/>
              <w:right w:w="108" w:type="dxa"/>
            </w:tcMar>
          </w:tcPr>
          <w:p w14:paraId="6DBA5398" w14:textId="77777777" w:rsidR="00CD1F1D" w:rsidRDefault="00CD1F1D">
            <w:pPr>
              <w:spacing w:after="0" w:line="240" w:lineRule="auto"/>
              <w:rPr>
                <w:color w:val="000000"/>
                <w:sz w:val="24"/>
                <w:szCs w:val="24"/>
                <w:lang w:eastAsia="en-GB"/>
              </w:rPr>
            </w:pPr>
          </w:p>
        </w:tc>
      </w:tr>
      <w:tr w:rsidR="00CD1F1D" w14:paraId="562FEEDF" w14:textId="77777777" w:rsidTr="00CD1F1D">
        <w:tc>
          <w:tcPr>
            <w:tcW w:w="94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A18D854" w14:textId="77777777" w:rsidR="00CD1F1D" w:rsidRDefault="00CD1F1D">
            <w:pPr>
              <w:spacing w:after="0" w:line="240" w:lineRule="auto"/>
              <w:rPr>
                <w:b/>
                <w:bCs/>
                <w:color w:val="000000"/>
                <w:lang w:eastAsia="en-GB"/>
              </w:rPr>
            </w:pPr>
          </w:p>
        </w:tc>
      </w:tr>
      <w:tr w:rsidR="00CD1F1D" w14:paraId="58941F04" w14:textId="77777777" w:rsidTr="00CD1F1D">
        <w:tc>
          <w:tcPr>
            <w:tcW w:w="3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BD17C" w14:textId="77777777" w:rsidR="00CD1F1D" w:rsidRDefault="00CD1F1D">
            <w:pPr>
              <w:spacing w:after="0" w:line="240" w:lineRule="auto"/>
              <w:rPr>
                <w:b/>
                <w:bCs/>
                <w:color w:val="000000"/>
                <w:lang w:eastAsia="en-GB"/>
              </w:rPr>
            </w:pPr>
            <w:r>
              <w:rPr>
                <w:b/>
                <w:bCs/>
                <w:color w:val="000000"/>
                <w:lang w:eastAsia="en-GB"/>
              </w:rPr>
              <w:t>Contact Email address:</w:t>
            </w:r>
          </w:p>
        </w:tc>
        <w:tc>
          <w:tcPr>
            <w:tcW w:w="5951" w:type="dxa"/>
            <w:tcBorders>
              <w:top w:val="nil"/>
              <w:left w:val="nil"/>
              <w:bottom w:val="single" w:sz="8" w:space="0" w:color="auto"/>
              <w:right w:val="single" w:sz="8" w:space="0" w:color="auto"/>
            </w:tcBorders>
            <w:tcMar>
              <w:top w:w="0" w:type="dxa"/>
              <w:left w:w="108" w:type="dxa"/>
              <w:bottom w:w="0" w:type="dxa"/>
              <w:right w:w="108" w:type="dxa"/>
            </w:tcMar>
          </w:tcPr>
          <w:p w14:paraId="7CD027CF" w14:textId="77777777" w:rsidR="00CD1F1D" w:rsidRDefault="00CD1F1D">
            <w:pPr>
              <w:spacing w:after="0" w:line="240" w:lineRule="auto"/>
              <w:rPr>
                <w:color w:val="000000"/>
                <w:sz w:val="24"/>
                <w:szCs w:val="24"/>
                <w:lang w:eastAsia="en-GB"/>
              </w:rPr>
            </w:pPr>
          </w:p>
        </w:tc>
      </w:tr>
    </w:tbl>
    <w:p w14:paraId="79F681FB" w14:textId="77777777" w:rsidR="00CD1F1D" w:rsidRDefault="00CD1F1D" w:rsidP="00CD1F1D">
      <w:pPr>
        <w:spacing w:after="0" w:line="240" w:lineRule="auto"/>
        <w:jc w:val="both"/>
        <w:rPr>
          <w:color w:val="000000"/>
        </w:rPr>
      </w:pPr>
    </w:p>
    <w:p w14:paraId="00E56077" w14:textId="77777777" w:rsidR="00CD1F1D" w:rsidRDefault="00CD1F1D" w:rsidP="00CD1F1D">
      <w:pPr>
        <w:spacing w:after="0" w:line="240" w:lineRule="auto"/>
        <w:jc w:val="both"/>
        <w:rPr>
          <w:b/>
          <w:bCs/>
          <w:color w:val="000000"/>
          <w:sz w:val="40"/>
          <w:szCs w:val="40"/>
        </w:rPr>
      </w:pPr>
      <w:r>
        <w:rPr>
          <w:b/>
          <w:bCs/>
          <w:color w:val="000000"/>
          <w:sz w:val="40"/>
          <w:szCs w:val="40"/>
        </w:rPr>
        <w:t>Order</w:t>
      </w:r>
    </w:p>
    <w:tbl>
      <w:tblPr>
        <w:tblW w:w="10446" w:type="dxa"/>
        <w:tblCellMar>
          <w:left w:w="0" w:type="dxa"/>
          <w:right w:w="0" w:type="dxa"/>
        </w:tblCellMar>
        <w:tblLook w:val="04A0" w:firstRow="1" w:lastRow="0" w:firstColumn="1" w:lastColumn="0" w:noHBand="0" w:noVBand="1"/>
      </w:tblPr>
      <w:tblGrid>
        <w:gridCol w:w="2408"/>
        <w:gridCol w:w="1724"/>
        <w:gridCol w:w="1453"/>
        <w:gridCol w:w="1519"/>
        <w:gridCol w:w="1628"/>
        <w:gridCol w:w="1714"/>
      </w:tblGrid>
      <w:tr w:rsidR="00772A42" w14:paraId="195E389B" w14:textId="77777777" w:rsidTr="00772A42">
        <w:trPr>
          <w:trHeight w:val="555"/>
        </w:trPr>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B26675" w14:textId="77777777" w:rsidR="00772A42" w:rsidRDefault="00772A42">
            <w:pPr>
              <w:spacing w:after="0" w:line="240" w:lineRule="auto"/>
              <w:rPr>
                <w:b/>
                <w:bCs/>
                <w:color w:val="000000"/>
                <w:lang w:eastAsia="en-GB"/>
              </w:rPr>
            </w:pPr>
            <w:r>
              <w:rPr>
                <w:b/>
                <w:bCs/>
                <w:color w:val="000000"/>
                <w:lang w:eastAsia="en-GB"/>
              </w:rPr>
              <w:t>Item Description</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17D4F" w14:textId="77777777" w:rsidR="00772A42" w:rsidRDefault="00772A42">
            <w:pPr>
              <w:spacing w:after="0" w:line="240" w:lineRule="auto"/>
              <w:rPr>
                <w:b/>
                <w:bCs/>
                <w:color w:val="000000"/>
                <w:lang w:eastAsia="en-GB"/>
              </w:rPr>
            </w:pPr>
            <w:r>
              <w:rPr>
                <w:b/>
                <w:bCs/>
                <w:color w:val="000000"/>
                <w:lang w:eastAsia="en-GB"/>
              </w:rPr>
              <w:t>Quick Ref</w:t>
            </w:r>
          </w:p>
        </w:tc>
        <w:tc>
          <w:tcPr>
            <w:tcW w:w="1453"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F0106CF" w14:textId="77777777" w:rsidR="00772A42" w:rsidRDefault="00772A42">
            <w:pPr>
              <w:spacing w:after="0" w:line="240" w:lineRule="auto"/>
              <w:rPr>
                <w:b/>
                <w:bCs/>
                <w:color w:val="000000"/>
                <w:lang w:eastAsia="en-GB"/>
              </w:rPr>
            </w:pPr>
            <w:r>
              <w:rPr>
                <w:b/>
                <w:bCs/>
                <w:color w:val="000000"/>
                <w:lang w:eastAsia="en-GB"/>
              </w:rPr>
              <w:t>Size</w:t>
            </w:r>
          </w:p>
        </w:tc>
        <w:tc>
          <w:tcPr>
            <w:tcW w:w="1519" w:type="dxa"/>
            <w:tcBorders>
              <w:top w:val="single" w:sz="4" w:space="0" w:color="auto"/>
              <w:left w:val="single" w:sz="4" w:space="0" w:color="auto"/>
              <w:bottom w:val="single" w:sz="4" w:space="0" w:color="auto"/>
              <w:right w:val="single" w:sz="4" w:space="0" w:color="auto"/>
            </w:tcBorders>
          </w:tcPr>
          <w:p w14:paraId="60651BE7" w14:textId="50A1298C" w:rsidR="00772A42" w:rsidRDefault="00772A42">
            <w:pPr>
              <w:spacing w:after="0" w:line="240" w:lineRule="auto"/>
              <w:rPr>
                <w:b/>
                <w:bCs/>
                <w:color w:val="000000"/>
                <w:lang w:eastAsia="en-GB"/>
              </w:rPr>
            </w:pPr>
            <w:r>
              <w:rPr>
                <w:b/>
                <w:bCs/>
                <w:color w:val="000000"/>
                <w:lang w:eastAsia="en-GB"/>
              </w:rPr>
              <w:t>Colour</w:t>
            </w:r>
          </w:p>
        </w:tc>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EF524" w14:textId="63416FA6" w:rsidR="00772A42" w:rsidRDefault="00772A42">
            <w:pPr>
              <w:spacing w:after="0" w:line="240" w:lineRule="auto"/>
              <w:rPr>
                <w:b/>
                <w:bCs/>
                <w:color w:val="000000"/>
                <w:lang w:eastAsia="en-GB"/>
              </w:rPr>
            </w:pPr>
            <w:r>
              <w:rPr>
                <w:b/>
                <w:bCs/>
                <w:color w:val="000000"/>
                <w:lang w:eastAsia="en-GB"/>
              </w:rPr>
              <w:t>Quantity</w:t>
            </w:r>
          </w:p>
        </w:tc>
        <w:tc>
          <w:tcPr>
            <w:tcW w:w="17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CBF1390" w14:textId="77777777" w:rsidR="00772A42" w:rsidRDefault="00772A42">
            <w:pPr>
              <w:spacing w:after="0" w:line="240" w:lineRule="auto"/>
              <w:rPr>
                <w:b/>
                <w:bCs/>
                <w:color w:val="000000"/>
                <w:lang w:eastAsia="en-GB"/>
              </w:rPr>
            </w:pPr>
            <w:r>
              <w:rPr>
                <w:b/>
                <w:bCs/>
                <w:color w:val="000000"/>
                <w:lang w:eastAsia="en-GB"/>
              </w:rPr>
              <w:t xml:space="preserve">Price </w:t>
            </w:r>
          </w:p>
        </w:tc>
      </w:tr>
      <w:tr w:rsidR="00772A42" w14:paraId="6E9A0E34" w14:textId="77777777" w:rsidTr="00772A42">
        <w:trPr>
          <w:trHeight w:val="317"/>
        </w:trPr>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AE5C1D" w14:textId="77777777" w:rsidR="00772A42" w:rsidRDefault="00772A42">
            <w:pPr>
              <w:spacing w:after="0" w:line="240" w:lineRule="auto"/>
              <w:rPr>
                <w:color w:val="000000"/>
                <w:sz w:val="24"/>
                <w:szCs w:val="24"/>
                <w:lang w:eastAsia="en-GB"/>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14:paraId="12109B28" w14:textId="77777777" w:rsidR="00772A42" w:rsidRDefault="00772A42">
            <w:pPr>
              <w:spacing w:after="0" w:line="240" w:lineRule="auto"/>
              <w:rPr>
                <w:color w:val="000000"/>
                <w:sz w:val="24"/>
                <w:szCs w:val="24"/>
                <w:lang w:eastAsia="en-GB"/>
              </w:rPr>
            </w:pPr>
          </w:p>
        </w:tc>
        <w:tc>
          <w:tcPr>
            <w:tcW w:w="1453" w:type="dxa"/>
            <w:tcBorders>
              <w:top w:val="nil"/>
              <w:left w:val="nil"/>
              <w:bottom w:val="single" w:sz="8" w:space="0" w:color="auto"/>
              <w:right w:val="single" w:sz="4" w:space="0" w:color="auto"/>
            </w:tcBorders>
            <w:tcMar>
              <w:top w:w="0" w:type="dxa"/>
              <w:left w:w="108" w:type="dxa"/>
              <w:bottom w:w="0" w:type="dxa"/>
              <w:right w:w="108" w:type="dxa"/>
            </w:tcMar>
          </w:tcPr>
          <w:p w14:paraId="221D001C" w14:textId="77777777" w:rsidR="00772A42" w:rsidRDefault="00772A42">
            <w:pPr>
              <w:spacing w:after="0" w:line="240" w:lineRule="auto"/>
              <w:rPr>
                <w:color w:val="000000"/>
                <w:sz w:val="24"/>
                <w:szCs w:val="24"/>
                <w:lang w:eastAsia="en-GB"/>
              </w:rPr>
            </w:pPr>
          </w:p>
        </w:tc>
        <w:tc>
          <w:tcPr>
            <w:tcW w:w="1519" w:type="dxa"/>
            <w:tcBorders>
              <w:top w:val="single" w:sz="4" w:space="0" w:color="auto"/>
              <w:left w:val="single" w:sz="4" w:space="0" w:color="auto"/>
              <w:bottom w:val="single" w:sz="4" w:space="0" w:color="auto"/>
              <w:right w:val="single" w:sz="4" w:space="0" w:color="auto"/>
            </w:tcBorders>
          </w:tcPr>
          <w:p w14:paraId="4403A899" w14:textId="77777777" w:rsidR="00772A42" w:rsidRDefault="00772A42">
            <w:pPr>
              <w:spacing w:after="0" w:line="240" w:lineRule="auto"/>
              <w:rPr>
                <w:color w:val="000000"/>
                <w:sz w:val="24"/>
                <w:szCs w:val="24"/>
                <w:lang w:eastAsia="en-GB"/>
              </w:rPr>
            </w:pPr>
          </w:p>
        </w:tc>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9FCF3" w14:textId="45A41D45" w:rsidR="00772A42" w:rsidRDefault="00772A42">
            <w:pPr>
              <w:spacing w:after="0" w:line="240" w:lineRule="auto"/>
              <w:rPr>
                <w:color w:val="000000"/>
                <w:sz w:val="24"/>
                <w:szCs w:val="24"/>
                <w:lang w:eastAsia="en-GB"/>
              </w:rPr>
            </w:pPr>
          </w:p>
        </w:tc>
        <w:tc>
          <w:tcPr>
            <w:tcW w:w="17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89DAC2" w14:textId="77777777" w:rsidR="00772A42" w:rsidRDefault="00772A42">
            <w:pPr>
              <w:spacing w:after="0" w:line="240" w:lineRule="auto"/>
              <w:rPr>
                <w:color w:val="000000"/>
                <w:sz w:val="24"/>
                <w:szCs w:val="24"/>
                <w:lang w:eastAsia="en-GB"/>
              </w:rPr>
            </w:pPr>
          </w:p>
        </w:tc>
      </w:tr>
      <w:tr w:rsidR="00772A42" w14:paraId="25CA4452" w14:textId="77777777" w:rsidTr="00772A42">
        <w:trPr>
          <w:trHeight w:val="301"/>
        </w:trPr>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1FD6E8" w14:textId="77777777" w:rsidR="00772A42" w:rsidRDefault="00772A42">
            <w:pPr>
              <w:spacing w:after="0" w:line="240" w:lineRule="auto"/>
              <w:rPr>
                <w:color w:val="000000"/>
                <w:sz w:val="24"/>
                <w:szCs w:val="24"/>
                <w:lang w:eastAsia="en-GB"/>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14:paraId="0B84390F" w14:textId="77777777" w:rsidR="00772A42" w:rsidRDefault="00772A42">
            <w:pPr>
              <w:spacing w:after="0" w:line="240" w:lineRule="auto"/>
              <w:rPr>
                <w:color w:val="000000"/>
                <w:sz w:val="24"/>
                <w:szCs w:val="24"/>
                <w:lang w:eastAsia="en-GB"/>
              </w:rPr>
            </w:pPr>
          </w:p>
        </w:tc>
        <w:tc>
          <w:tcPr>
            <w:tcW w:w="1453" w:type="dxa"/>
            <w:tcBorders>
              <w:top w:val="nil"/>
              <w:left w:val="nil"/>
              <w:bottom w:val="single" w:sz="8" w:space="0" w:color="auto"/>
              <w:right w:val="single" w:sz="4" w:space="0" w:color="auto"/>
            </w:tcBorders>
            <w:tcMar>
              <w:top w:w="0" w:type="dxa"/>
              <w:left w:w="108" w:type="dxa"/>
              <w:bottom w:w="0" w:type="dxa"/>
              <w:right w:w="108" w:type="dxa"/>
            </w:tcMar>
          </w:tcPr>
          <w:p w14:paraId="6A8D9F75" w14:textId="77777777" w:rsidR="00772A42" w:rsidRDefault="00772A42">
            <w:pPr>
              <w:spacing w:after="0" w:line="240" w:lineRule="auto"/>
              <w:rPr>
                <w:color w:val="000000"/>
                <w:sz w:val="24"/>
                <w:szCs w:val="24"/>
                <w:lang w:eastAsia="en-GB"/>
              </w:rPr>
            </w:pPr>
          </w:p>
        </w:tc>
        <w:tc>
          <w:tcPr>
            <w:tcW w:w="1519" w:type="dxa"/>
            <w:tcBorders>
              <w:top w:val="single" w:sz="4" w:space="0" w:color="auto"/>
              <w:left w:val="single" w:sz="4" w:space="0" w:color="auto"/>
              <w:bottom w:val="single" w:sz="4" w:space="0" w:color="auto"/>
              <w:right w:val="single" w:sz="4" w:space="0" w:color="auto"/>
            </w:tcBorders>
          </w:tcPr>
          <w:p w14:paraId="1D0916DE" w14:textId="77777777" w:rsidR="00772A42" w:rsidRDefault="00772A42">
            <w:pPr>
              <w:spacing w:after="0" w:line="240" w:lineRule="auto"/>
              <w:rPr>
                <w:color w:val="000000"/>
                <w:sz w:val="24"/>
                <w:szCs w:val="24"/>
                <w:lang w:eastAsia="en-GB"/>
              </w:rPr>
            </w:pPr>
          </w:p>
        </w:tc>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B2F62" w14:textId="33D8BE4B" w:rsidR="00772A42" w:rsidRDefault="00772A42">
            <w:pPr>
              <w:spacing w:after="0" w:line="240" w:lineRule="auto"/>
              <w:rPr>
                <w:color w:val="000000"/>
                <w:sz w:val="24"/>
                <w:szCs w:val="24"/>
                <w:lang w:eastAsia="en-GB"/>
              </w:rPr>
            </w:pPr>
          </w:p>
        </w:tc>
        <w:tc>
          <w:tcPr>
            <w:tcW w:w="17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C5A14F" w14:textId="77777777" w:rsidR="00772A42" w:rsidRDefault="00772A42">
            <w:pPr>
              <w:spacing w:after="0" w:line="240" w:lineRule="auto"/>
              <w:rPr>
                <w:color w:val="000000"/>
                <w:sz w:val="24"/>
                <w:szCs w:val="24"/>
                <w:lang w:eastAsia="en-GB"/>
              </w:rPr>
            </w:pPr>
          </w:p>
        </w:tc>
      </w:tr>
      <w:tr w:rsidR="00772A42" w14:paraId="6AEAA98C" w14:textId="77777777" w:rsidTr="00772A42">
        <w:trPr>
          <w:trHeight w:val="301"/>
        </w:trPr>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ABB17D" w14:textId="77777777" w:rsidR="00772A42" w:rsidRDefault="00772A42">
            <w:pPr>
              <w:spacing w:after="0" w:line="240" w:lineRule="auto"/>
              <w:rPr>
                <w:color w:val="000000"/>
                <w:sz w:val="24"/>
                <w:szCs w:val="24"/>
                <w:lang w:eastAsia="en-GB"/>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14:paraId="64C4EEFC" w14:textId="77777777" w:rsidR="00772A42" w:rsidRDefault="00772A42">
            <w:pPr>
              <w:spacing w:after="0" w:line="240" w:lineRule="auto"/>
              <w:rPr>
                <w:color w:val="000000"/>
                <w:sz w:val="24"/>
                <w:szCs w:val="24"/>
                <w:lang w:eastAsia="en-GB"/>
              </w:rPr>
            </w:pPr>
          </w:p>
        </w:tc>
        <w:tc>
          <w:tcPr>
            <w:tcW w:w="1453" w:type="dxa"/>
            <w:tcBorders>
              <w:top w:val="nil"/>
              <w:left w:val="nil"/>
              <w:bottom w:val="single" w:sz="8" w:space="0" w:color="auto"/>
              <w:right w:val="single" w:sz="4" w:space="0" w:color="auto"/>
            </w:tcBorders>
            <w:tcMar>
              <w:top w:w="0" w:type="dxa"/>
              <w:left w:w="108" w:type="dxa"/>
              <w:bottom w:w="0" w:type="dxa"/>
              <w:right w:w="108" w:type="dxa"/>
            </w:tcMar>
          </w:tcPr>
          <w:p w14:paraId="72112CEF" w14:textId="77777777" w:rsidR="00772A42" w:rsidRDefault="00772A42">
            <w:pPr>
              <w:spacing w:after="0" w:line="240" w:lineRule="auto"/>
              <w:rPr>
                <w:color w:val="000000"/>
                <w:sz w:val="24"/>
                <w:szCs w:val="24"/>
                <w:lang w:eastAsia="en-GB"/>
              </w:rPr>
            </w:pPr>
          </w:p>
        </w:tc>
        <w:tc>
          <w:tcPr>
            <w:tcW w:w="1519" w:type="dxa"/>
            <w:tcBorders>
              <w:top w:val="single" w:sz="4" w:space="0" w:color="auto"/>
              <w:left w:val="single" w:sz="4" w:space="0" w:color="auto"/>
              <w:bottom w:val="single" w:sz="4" w:space="0" w:color="auto"/>
              <w:right w:val="single" w:sz="4" w:space="0" w:color="auto"/>
            </w:tcBorders>
          </w:tcPr>
          <w:p w14:paraId="17131F80" w14:textId="77777777" w:rsidR="00772A42" w:rsidRDefault="00772A42">
            <w:pPr>
              <w:spacing w:after="0" w:line="240" w:lineRule="auto"/>
              <w:rPr>
                <w:color w:val="000000"/>
                <w:sz w:val="24"/>
                <w:szCs w:val="24"/>
                <w:lang w:eastAsia="en-GB"/>
              </w:rPr>
            </w:pPr>
          </w:p>
        </w:tc>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5C28A" w14:textId="7577FC33" w:rsidR="00772A42" w:rsidRDefault="00772A42">
            <w:pPr>
              <w:spacing w:after="0" w:line="240" w:lineRule="auto"/>
              <w:rPr>
                <w:color w:val="000000"/>
                <w:sz w:val="24"/>
                <w:szCs w:val="24"/>
                <w:lang w:eastAsia="en-GB"/>
              </w:rPr>
            </w:pPr>
          </w:p>
        </w:tc>
        <w:tc>
          <w:tcPr>
            <w:tcW w:w="17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A34E965" w14:textId="77777777" w:rsidR="00772A42" w:rsidRDefault="00772A42">
            <w:pPr>
              <w:spacing w:after="0" w:line="240" w:lineRule="auto"/>
              <w:rPr>
                <w:color w:val="000000"/>
                <w:sz w:val="24"/>
                <w:szCs w:val="24"/>
                <w:lang w:eastAsia="en-GB"/>
              </w:rPr>
            </w:pPr>
          </w:p>
        </w:tc>
      </w:tr>
      <w:tr w:rsidR="00772A42" w14:paraId="03F0766D" w14:textId="77777777" w:rsidTr="00772A42">
        <w:trPr>
          <w:trHeight w:val="301"/>
        </w:trPr>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77423D" w14:textId="77777777" w:rsidR="00772A42" w:rsidRDefault="00772A42">
            <w:pPr>
              <w:spacing w:after="0" w:line="240" w:lineRule="auto"/>
              <w:rPr>
                <w:color w:val="000000"/>
                <w:sz w:val="24"/>
                <w:szCs w:val="24"/>
                <w:lang w:eastAsia="en-GB"/>
              </w:rPr>
            </w:pPr>
          </w:p>
        </w:tc>
        <w:tc>
          <w:tcPr>
            <w:tcW w:w="1724" w:type="dxa"/>
            <w:tcBorders>
              <w:top w:val="nil"/>
              <w:left w:val="nil"/>
              <w:bottom w:val="single" w:sz="8" w:space="0" w:color="auto"/>
              <w:right w:val="single" w:sz="8" w:space="0" w:color="auto"/>
            </w:tcBorders>
            <w:tcMar>
              <w:top w:w="0" w:type="dxa"/>
              <w:left w:w="108" w:type="dxa"/>
              <w:bottom w:w="0" w:type="dxa"/>
              <w:right w:w="108" w:type="dxa"/>
            </w:tcMar>
          </w:tcPr>
          <w:p w14:paraId="45350B08" w14:textId="77777777" w:rsidR="00772A42" w:rsidRDefault="00772A42">
            <w:pPr>
              <w:spacing w:after="0" w:line="240" w:lineRule="auto"/>
              <w:rPr>
                <w:color w:val="000000"/>
                <w:sz w:val="24"/>
                <w:szCs w:val="24"/>
                <w:lang w:eastAsia="en-GB"/>
              </w:rPr>
            </w:pPr>
          </w:p>
        </w:tc>
        <w:tc>
          <w:tcPr>
            <w:tcW w:w="1453" w:type="dxa"/>
            <w:tcBorders>
              <w:top w:val="nil"/>
              <w:left w:val="nil"/>
              <w:bottom w:val="single" w:sz="8" w:space="0" w:color="auto"/>
              <w:right w:val="single" w:sz="4" w:space="0" w:color="auto"/>
            </w:tcBorders>
            <w:tcMar>
              <w:top w:w="0" w:type="dxa"/>
              <w:left w:w="108" w:type="dxa"/>
              <w:bottom w:w="0" w:type="dxa"/>
              <w:right w:w="108" w:type="dxa"/>
            </w:tcMar>
          </w:tcPr>
          <w:p w14:paraId="1EF508D3" w14:textId="77777777" w:rsidR="00772A42" w:rsidRDefault="00772A42">
            <w:pPr>
              <w:spacing w:after="0" w:line="240" w:lineRule="auto"/>
              <w:rPr>
                <w:color w:val="000000"/>
                <w:sz w:val="24"/>
                <w:szCs w:val="24"/>
                <w:lang w:eastAsia="en-GB"/>
              </w:rPr>
            </w:pPr>
          </w:p>
        </w:tc>
        <w:tc>
          <w:tcPr>
            <w:tcW w:w="1519" w:type="dxa"/>
            <w:tcBorders>
              <w:top w:val="single" w:sz="4" w:space="0" w:color="auto"/>
              <w:left w:val="single" w:sz="4" w:space="0" w:color="auto"/>
              <w:bottom w:val="single" w:sz="4" w:space="0" w:color="auto"/>
              <w:right w:val="single" w:sz="4" w:space="0" w:color="auto"/>
            </w:tcBorders>
          </w:tcPr>
          <w:p w14:paraId="3B4525B3" w14:textId="77777777" w:rsidR="00772A42" w:rsidRDefault="00772A42">
            <w:pPr>
              <w:spacing w:after="0" w:line="240" w:lineRule="auto"/>
              <w:rPr>
                <w:color w:val="000000"/>
                <w:sz w:val="24"/>
                <w:szCs w:val="24"/>
                <w:lang w:eastAsia="en-GB"/>
              </w:rPr>
            </w:pPr>
          </w:p>
        </w:tc>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0551A" w14:textId="2D76A282" w:rsidR="00772A42" w:rsidRDefault="00772A42">
            <w:pPr>
              <w:spacing w:after="0" w:line="240" w:lineRule="auto"/>
              <w:rPr>
                <w:color w:val="000000"/>
                <w:sz w:val="24"/>
                <w:szCs w:val="24"/>
                <w:lang w:eastAsia="en-GB"/>
              </w:rPr>
            </w:pPr>
          </w:p>
        </w:tc>
        <w:tc>
          <w:tcPr>
            <w:tcW w:w="171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FADA71A" w14:textId="77777777" w:rsidR="00772A42" w:rsidRDefault="00772A42">
            <w:pPr>
              <w:spacing w:after="0" w:line="240" w:lineRule="auto"/>
              <w:rPr>
                <w:color w:val="000000"/>
                <w:sz w:val="24"/>
                <w:szCs w:val="24"/>
                <w:lang w:eastAsia="en-GB"/>
              </w:rPr>
            </w:pPr>
          </w:p>
        </w:tc>
      </w:tr>
      <w:tr w:rsidR="00772A42" w14:paraId="595E17DF" w14:textId="77777777" w:rsidTr="00AD2CED">
        <w:trPr>
          <w:trHeight w:val="301"/>
        </w:trPr>
        <w:tc>
          <w:tcPr>
            <w:tcW w:w="8732" w:type="dxa"/>
            <w:gridSpan w:val="5"/>
            <w:tcBorders>
              <w:top w:val="nil"/>
              <w:left w:val="single" w:sz="8" w:space="0" w:color="auto"/>
              <w:bottom w:val="single" w:sz="8" w:space="0" w:color="auto"/>
              <w:right w:val="single" w:sz="8" w:space="0" w:color="auto"/>
            </w:tcBorders>
          </w:tcPr>
          <w:p w14:paraId="3AFBEF3E" w14:textId="060C4597" w:rsidR="00772A42" w:rsidRDefault="00772A42">
            <w:pPr>
              <w:spacing w:after="0" w:line="240" w:lineRule="auto"/>
              <w:jc w:val="right"/>
              <w:rPr>
                <w:color w:val="000000"/>
                <w:sz w:val="24"/>
                <w:szCs w:val="24"/>
                <w:lang w:eastAsia="en-GB"/>
              </w:rPr>
            </w:pPr>
            <w:r>
              <w:rPr>
                <w:color w:val="000000"/>
                <w:sz w:val="24"/>
                <w:szCs w:val="24"/>
                <w:lang w:eastAsia="en-GB"/>
              </w:rPr>
              <w:t>Total</w:t>
            </w:r>
          </w:p>
        </w:tc>
        <w:tc>
          <w:tcPr>
            <w:tcW w:w="1714" w:type="dxa"/>
            <w:tcBorders>
              <w:top w:val="nil"/>
              <w:left w:val="nil"/>
              <w:bottom w:val="single" w:sz="8" w:space="0" w:color="auto"/>
              <w:right w:val="single" w:sz="8" w:space="0" w:color="auto"/>
            </w:tcBorders>
            <w:tcMar>
              <w:top w:w="0" w:type="dxa"/>
              <w:left w:w="108" w:type="dxa"/>
              <w:bottom w:w="0" w:type="dxa"/>
              <w:right w:w="108" w:type="dxa"/>
            </w:tcMar>
            <w:hideMark/>
          </w:tcPr>
          <w:p w14:paraId="6E15E77A" w14:textId="77777777" w:rsidR="00772A42" w:rsidRDefault="00772A42">
            <w:pPr>
              <w:spacing w:after="0" w:line="240" w:lineRule="auto"/>
              <w:rPr>
                <w:color w:val="000000"/>
                <w:sz w:val="24"/>
                <w:szCs w:val="24"/>
                <w:lang w:eastAsia="en-GB"/>
              </w:rPr>
            </w:pPr>
            <w:r>
              <w:rPr>
                <w:color w:val="000000"/>
                <w:sz w:val="24"/>
                <w:szCs w:val="24"/>
                <w:lang w:eastAsia="en-GB"/>
              </w:rPr>
              <w:t>£</w:t>
            </w:r>
          </w:p>
        </w:tc>
      </w:tr>
    </w:tbl>
    <w:p w14:paraId="28560D2C" w14:textId="58394A71" w:rsidR="00CD1F1D" w:rsidRDefault="00CD1F1D" w:rsidP="00CD1F1D">
      <w:pPr>
        <w:spacing w:after="0" w:line="240" w:lineRule="auto"/>
        <w:rPr>
          <w:b/>
          <w:bCs/>
          <w:color w:val="000000"/>
          <w:sz w:val="40"/>
          <w:szCs w:val="40"/>
          <w:lang w:eastAsia="en-GB"/>
        </w:rPr>
      </w:pPr>
      <w:r>
        <w:rPr>
          <w:b/>
          <w:bCs/>
          <w:color w:val="000000"/>
          <w:sz w:val="40"/>
          <w:szCs w:val="40"/>
          <w:lang w:eastAsia="en-GB"/>
        </w:rPr>
        <w:lastRenderedPageBreak/>
        <w:t>Kit Options</w:t>
      </w:r>
      <w:r w:rsidR="008E3C62">
        <w:rPr>
          <w:b/>
          <w:bCs/>
          <w:color w:val="000000"/>
          <w:sz w:val="40"/>
          <w:szCs w:val="40"/>
          <w:lang w:eastAsia="en-GB"/>
        </w:rPr>
        <w:t xml:space="preserve"> – Childrens Sizes</w:t>
      </w:r>
    </w:p>
    <w:tbl>
      <w:tblPr>
        <w:tblW w:w="9501" w:type="dxa"/>
        <w:tblCellMar>
          <w:left w:w="0" w:type="dxa"/>
          <w:right w:w="0" w:type="dxa"/>
        </w:tblCellMar>
        <w:tblLook w:val="04A0" w:firstRow="1" w:lastRow="0" w:firstColumn="1" w:lastColumn="0" w:noHBand="0" w:noVBand="1"/>
      </w:tblPr>
      <w:tblGrid>
        <w:gridCol w:w="1678"/>
        <w:gridCol w:w="2712"/>
        <w:gridCol w:w="1559"/>
        <w:gridCol w:w="1276"/>
        <w:gridCol w:w="2276"/>
      </w:tblGrid>
      <w:tr w:rsidR="00CD1F1D" w14:paraId="39905A25" w14:textId="77777777" w:rsidTr="00CD1F1D">
        <w:trPr>
          <w:trHeight w:val="780"/>
        </w:trPr>
        <w:tc>
          <w:tcPr>
            <w:tcW w:w="1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44262E" w14:textId="77777777" w:rsidR="00CD1F1D" w:rsidRDefault="00CD1F1D">
            <w:pPr>
              <w:spacing w:after="0" w:line="240" w:lineRule="auto"/>
              <w:rPr>
                <w:b/>
                <w:bCs/>
                <w:color w:val="000000"/>
                <w:lang w:eastAsia="en-GB"/>
              </w:rPr>
            </w:pPr>
            <w:r>
              <w:rPr>
                <w:b/>
                <w:bCs/>
                <w:color w:val="000000"/>
                <w:lang w:eastAsia="en-GB"/>
              </w:rPr>
              <w:t>Item Description</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97A58" w14:textId="77777777" w:rsidR="00CD1F1D" w:rsidRDefault="00CD1F1D">
            <w:pPr>
              <w:spacing w:after="0" w:line="240" w:lineRule="auto"/>
              <w:rPr>
                <w:b/>
                <w:bCs/>
                <w:color w:val="000000"/>
                <w:lang w:eastAsia="en-GB"/>
              </w:rPr>
            </w:pPr>
            <w:r>
              <w:rPr>
                <w:b/>
                <w:bCs/>
                <w:color w:val="000000"/>
                <w:lang w:eastAsia="en-GB"/>
              </w:rPr>
              <w:t>Image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74E53" w14:textId="77777777" w:rsidR="00CD1F1D" w:rsidRDefault="00CD1F1D">
            <w:pPr>
              <w:spacing w:after="0" w:line="240" w:lineRule="auto"/>
              <w:rPr>
                <w:b/>
                <w:bCs/>
                <w:color w:val="000000"/>
                <w:lang w:eastAsia="en-GB"/>
              </w:rPr>
            </w:pPr>
            <w:r>
              <w:rPr>
                <w:b/>
                <w:bCs/>
                <w:color w:val="000000"/>
                <w:lang w:eastAsia="en-GB"/>
              </w:rPr>
              <w:t xml:space="preserve">Colour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647D27" w14:textId="77777777" w:rsidR="00CD1F1D" w:rsidRDefault="00CD1F1D">
            <w:pPr>
              <w:spacing w:after="0" w:line="240" w:lineRule="auto"/>
              <w:rPr>
                <w:b/>
                <w:bCs/>
                <w:color w:val="000000"/>
                <w:lang w:eastAsia="en-GB"/>
              </w:rPr>
            </w:pPr>
            <w:r>
              <w:rPr>
                <w:b/>
                <w:bCs/>
                <w:color w:val="000000"/>
                <w:lang w:eastAsia="en-GB"/>
              </w:rPr>
              <w:t>Quick Reference Number</w:t>
            </w:r>
          </w:p>
        </w:tc>
        <w:tc>
          <w:tcPr>
            <w:tcW w:w="2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220115" w14:textId="77777777" w:rsidR="00CD1F1D" w:rsidRDefault="00CD1F1D">
            <w:pPr>
              <w:spacing w:after="0" w:line="240" w:lineRule="auto"/>
              <w:rPr>
                <w:b/>
                <w:bCs/>
                <w:color w:val="000000"/>
                <w:lang w:eastAsia="en-GB"/>
              </w:rPr>
            </w:pPr>
            <w:r>
              <w:rPr>
                <w:b/>
                <w:bCs/>
                <w:color w:val="000000"/>
                <w:lang w:eastAsia="en-GB"/>
              </w:rPr>
              <w:t>Price (including crest embroidery and post and packaging)</w:t>
            </w:r>
          </w:p>
        </w:tc>
      </w:tr>
      <w:tr w:rsidR="00CD1F1D" w14:paraId="5F7AEBA8" w14:textId="77777777" w:rsidTr="00CD1F1D">
        <w:trPr>
          <w:trHeight w:val="2464"/>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F1D46" w14:textId="6A86D645" w:rsidR="00CD1F1D" w:rsidRDefault="00CD1F1D">
            <w:pPr>
              <w:spacing w:after="0" w:line="240" w:lineRule="auto"/>
              <w:rPr>
                <w:color w:val="000000"/>
                <w:lang w:eastAsia="en-GB"/>
              </w:rPr>
            </w:pPr>
            <w:r>
              <w:rPr>
                <w:color w:val="000000"/>
                <w:lang w:eastAsia="en-GB"/>
              </w:rPr>
              <w:t xml:space="preserve">Childs T-Shirt </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14:paraId="1772EC7C" w14:textId="77777777" w:rsidR="00CD1F1D" w:rsidRDefault="00CD1F1D">
            <w:pPr>
              <w:spacing w:after="0" w:line="240" w:lineRule="auto"/>
              <w:rPr>
                <w:color w:val="000000"/>
                <w:lang w:eastAsia="en-GB"/>
              </w:rPr>
            </w:pPr>
            <w:r>
              <w:rPr>
                <w:noProof/>
              </w:rPr>
              <w:drawing>
                <wp:inline distT="0" distB="0" distL="0" distR="0" wp14:anchorId="27D982A3" wp14:editId="5E756DCC">
                  <wp:extent cx="1466850" cy="1466850"/>
                  <wp:effectExtent l="0" t="0" r="0" b="0"/>
                  <wp:docPr id="5" name="Picture 5" descr="Nike Boys Tiempo Premier SS Jersey - Midnight Navy/White - Junior Football Teamwear - 89411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ke Boys Tiempo Premier SS Jersey - Midnight Navy/White - Junior Football Teamwear - 894111-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EE713CF" w14:textId="0C20E950" w:rsidR="00CD1F1D" w:rsidRDefault="00365849">
            <w:pPr>
              <w:spacing w:after="0" w:line="240" w:lineRule="auto"/>
              <w:rPr>
                <w:color w:val="000000"/>
                <w:lang w:eastAsia="en-GB"/>
              </w:rPr>
            </w:pPr>
            <w:r>
              <w:rPr>
                <w:color w:val="000000"/>
                <w:lang w:eastAsia="en-GB"/>
              </w:rPr>
              <w:t>Midnight nav</w:t>
            </w:r>
            <w:r w:rsidR="00B41E21">
              <w:rPr>
                <w:color w:val="000000"/>
                <w:lang w:eastAsia="en-GB"/>
              </w:rPr>
              <w:t>y</w:t>
            </w:r>
            <w:r>
              <w:rPr>
                <w:color w:val="000000"/>
                <w:lang w:eastAsia="en-GB"/>
              </w:rPr>
              <w:t>/white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1EFBFF7" w14:textId="77777777" w:rsidR="00CD1F1D" w:rsidRDefault="00CD1F1D">
            <w:pPr>
              <w:spacing w:after="0" w:line="240" w:lineRule="auto"/>
              <w:rPr>
                <w:color w:val="000000"/>
                <w:lang w:eastAsia="en-GB"/>
              </w:rPr>
            </w:pPr>
            <w:r>
              <w:rPr>
                <w:color w:val="000000"/>
                <w:lang w:eastAsia="en-GB"/>
              </w:rPr>
              <w:t>176691</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15A469C8" w14:textId="77777777" w:rsidR="00CD1F1D" w:rsidRDefault="00CD1F1D">
            <w:pPr>
              <w:spacing w:after="0" w:line="240" w:lineRule="auto"/>
              <w:rPr>
                <w:color w:val="000000"/>
                <w:lang w:eastAsia="en-GB"/>
              </w:rPr>
            </w:pPr>
            <w:r>
              <w:rPr>
                <w:color w:val="000000"/>
                <w:lang w:eastAsia="en-GB"/>
              </w:rPr>
              <w:t>£14</w:t>
            </w:r>
          </w:p>
        </w:tc>
      </w:tr>
      <w:tr w:rsidR="00CD1F1D" w14:paraId="3A18CB3F" w14:textId="77777777" w:rsidTr="00CD1F1D">
        <w:trPr>
          <w:trHeight w:val="248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AF693F" w14:textId="225290AD" w:rsidR="00CD1F1D" w:rsidRDefault="00CD1F1D">
            <w:pPr>
              <w:spacing w:after="0" w:line="240" w:lineRule="auto"/>
              <w:rPr>
                <w:color w:val="000000"/>
                <w:lang w:eastAsia="en-GB"/>
              </w:rPr>
            </w:pPr>
            <w:r>
              <w:rPr>
                <w:color w:val="000000"/>
                <w:lang w:eastAsia="en-GB"/>
              </w:rPr>
              <w:t xml:space="preserve">Childs T-Shirt </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14:paraId="296547DE" w14:textId="77777777" w:rsidR="00CD1F1D" w:rsidRDefault="00CD1F1D">
            <w:pPr>
              <w:spacing w:after="0" w:line="240" w:lineRule="auto"/>
              <w:rPr>
                <w:color w:val="000000"/>
                <w:lang w:eastAsia="en-GB"/>
              </w:rPr>
            </w:pPr>
            <w:r>
              <w:rPr>
                <w:noProof/>
              </w:rPr>
              <w:drawing>
                <wp:inline distT="0" distB="0" distL="0" distR="0" wp14:anchorId="5A0208FE" wp14:editId="1B1FE8F8">
                  <wp:extent cx="1457325" cy="1457325"/>
                  <wp:effectExtent l="0" t="0" r="9525" b="9525"/>
                  <wp:docPr id="4" name="Picture 4" descr="Nike Boys Tiempo Premier SS Jersey - Royal Blue/White - Junior Football Teamwear - 89411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ke Boys Tiempo Premier SS Jersey - Royal Blue/White - Junior Football Teamwear - 894111-4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82C90C" w14:textId="20065415" w:rsidR="00CD1F1D" w:rsidRDefault="00CD1F1D">
            <w:pPr>
              <w:spacing w:after="0" w:line="240" w:lineRule="auto"/>
              <w:rPr>
                <w:color w:val="000000"/>
                <w:lang w:eastAsia="en-GB"/>
              </w:rPr>
            </w:pPr>
            <w:r>
              <w:rPr>
                <w:color w:val="000000"/>
                <w:lang w:eastAsia="en-GB"/>
              </w:rPr>
              <w:t xml:space="preserve">Royal </w:t>
            </w:r>
            <w:r w:rsidR="00B41E21">
              <w:rPr>
                <w:color w:val="000000"/>
                <w:lang w:eastAsia="en-GB"/>
              </w:rPr>
              <w:t>blue/white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D678A15" w14:textId="77777777" w:rsidR="00CD1F1D" w:rsidRDefault="00CD1F1D">
            <w:pPr>
              <w:spacing w:after="0" w:line="240" w:lineRule="auto"/>
              <w:rPr>
                <w:color w:val="000000"/>
                <w:lang w:eastAsia="en-GB"/>
              </w:rPr>
            </w:pPr>
            <w:r>
              <w:rPr>
                <w:color w:val="000000"/>
                <w:lang w:eastAsia="en-GB"/>
              </w:rPr>
              <w:t>176689</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58290E5C" w14:textId="77777777" w:rsidR="00CD1F1D" w:rsidRDefault="00CD1F1D">
            <w:pPr>
              <w:spacing w:after="0" w:line="240" w:lineRule="auto"/>
              <w:rPr>
                <w:color w:val="000000"/>
                <w:lang w:eastAsia="en-GB"/>
              </w:rPr>
            </w:pPr>
            <w:r>
              <w:rPr>
                <w:color w:val="000000"/>
                <w:lang w:eastAsia="en-GB"/>
              </w:rPr>
              <w:t>£14</w:t>
            </w:r>
          </w:p>
        </w:tc>
      </w:tr>
      <w:tr w:rsidR="00CD1F1D" w14:paraId="7606B4DB" w14:textId="77777777" w:rsidTr="00CD1F1D">
        <w:trPr>
          <w:trHeight w:val="248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9F1F9" w14:textId="77777777" w:rsidR="00CD1F1D" w:rsidRDefault="00CD1F1D">
            <w:pPr>
              <w:spacing w:after="0" w:line="240" w:lineRule="auto"/>
              <w:rPr>
                <w:color w:val="000000"/>
                <w:lang w:eastAsia="en-GB"/>
              </w:rPr>
            </w:pPr>
            <w:r>
              <w:rPr>
                <w:color w:val="000000"/>
                <w:lang w:eastAsia="en-GB"/>
              </w:rPr>
              <w:t>Childs long sleeved training top</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14:paraId="1E04BF3E" w14:textId="77777777" w:rsidR="00CD1F1D" w:rsidRDefault="00CD1F1D">
            <w:pPr>
              <w:spacing w:after="0" w:line="240" w:lineRule="auto"/>
              <w:rPr>
                <w:color w:val="000000"/>
                <w:lang w:eastAsia="en-GB"/>
              </w:rPr>
            </w:pPr>
            <w:r>
              <w:rPr>
                <w:noProof/>
              </w:rPr>
              <w:drawing>
                <wp:inline distT="0" distB="0" distL="0" distR="0" wp14:anchorId="32392CC4" wp14:editId="5677174B">
                  <wp:extent cx="1438275" cy="1438275"/>
                  <wp:effectExtent l="0" t="0" r="9525" b="9525"/>
                  <wp:docPr id="3" name="Picture 3" descr="Nike Boys Tiempo Premier LS Jersey - Royal Blue/White - Junior Football Teamwear - 894113-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ike Boys Tiempo Premier LS Jersey - Royal Blue/White - Junior Football Teamwear - 894113-4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7296293" w14:textId="78CEEAB0" w:rsidR="00CD1F1D" w:rsidRDefault="00CD1F1D">
            <w:pPr>
              <w:spacing w:after="0" w:line="240" w:lineRule="auto"/>
              <w:rPr>
                <w:color w:val="000000"/>
                <w:lang w:eastAsia="en-GB"/>
              </w:rPr>
            </w:pPr>
            <w:r>
              <w:rPr>
                <w:color w:val="000000"/>
                <w:lang w:eastAsia="en-GB"/>
              </w:rPr>
              <w:t xml:space="preserve">Royal </w:t>
            </w:r>
            <w:r w:rsidR="00B41E21">
              <w:rPr>
                <w:color w:val="000000"/>
                <w:lang w:eastAsia="en-GB"/>
              </w:rPr>
              <w:t>blue</w:t>
            </w:r>
            <w:r w:rsidR="00BB3D6E">
              <w:rPr>
                <w:color w:val="000000"/>
                <w:lang w:eastAsia="en-GB"/>
              </w:rPr>
              <w:t>/white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9B76BF5" w14:textId="77777777" w:rsidR="00CD1F1D" w:rsidRDefault="00CD1F1D">
            <w:pPr>
              <w:spacing w:after="0" w:line="240" w:lineRule="auto"/>
              <w:rPr>
                <w:color w:val="000000"/>
                <w:lang w:eastAsia="en-GB"/>
              </w:rPr>
            </w:pPr>
            <w:r>
              <w:rPr>
                <w:color w:val="000000"/>
                <w:lang w:eastAsia="en-GB"/>
              </w:rPr>
              <w:t>176701</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1CB56595" w14:textId="77777777" w:rsidR="00CD1F1D" w:rsidRDefault="00CD1F1D">
            <w:pPr>
              <w:spacing w:after="0" w:line="240" w:lineRule="auto"/>
              <w:rPr>
                <w:color w:val="000000"/>
                <w:lang w:eastAsia="en-GB"/>
              </w:rPr>
            </w:pPr>
            <w:r>
              <w:rPr>
                <w:color w:val="000000"/>
                <w:lang w:eastAsia="en-GB"/>
              </w:rPr>
              <w:t>£15</w:t>
            </w:r>
          </w:p>
        </w:tc>
      </w:tr>
      <w:tr w:rsidR="00CD1F1D" w14:paraId="0E3EC7DE" w14:textId="77777777" w:rsidTr="00CD1F1D">
        <w:trPr>
          <w:trHeight w:val="2489"/>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52A72" w14:textId="77777777" w:rsidR="00CD1F1D" w:rsidRDefault="00CD1F1D">
            <w:pPr>
              <w:spacing w:after="0" w:line="240" w:lineRule="auto"/>
              <w:rPr>
                <w:color w:val="000000"/>
                <w:lang w:eastAsia="en-GB"/>
              </w:rPr>
            </w:pPr>
            <w:r>
              <w:rPr>
                <w:color w:val="000000"/>
                <w:lang w:eastAsia="en-GB"/>
              </w:rPr>
              <w:t>Childs long sleeved training top</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14:paraId="304A3F0B" w14:textId="77777777" w:rsidR="00CD1F1D" w:rsidRDefault="00CD1F1D">
            <w:pPr>
              <w:spacing w:after="0" w:line="240" w:lineRule="auto"/>
              <w:rPr>
                <w:color w:val="000000"/>
                <w:lang w:eastAsia="en-GB"/>
              </w:rPr>
            </w:pPr>
            <w:r>
              <w:rPr>
                <w:noProof/>
              </w:rPr>
              <w:drawing>
                <wp:inline distT="0" distB="0" distL="0" distR="0" wp14:anchorId="31C58C03" wp14:editId="02991AEC">
                  <wp:extent cx="1419225" cy="1419225"/>
                  <wp:effectExtent l="0" t="0" r="9525" b="9525"/>
                  <wp:docPr id="2" name="Picture 2" descr="Nike Boys Tiempo Premier LS Jersey - Midnight Navy/White - Junior Football Teamwear - 89411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ke Boys Tiempo Premier LS Jersey - Midnight Navy/White - Junior Football Teamwear - 894113-4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B614491" w14:textId="49D99FDA" w:rsidR="00CD1F1D" w:rsidRDefault="00BB3D6E">
            <w:pPr>
              <w:spacing w:after="0" w:line="240" w:lineRule="auto"/>
              <w:rPr>
                <w:color w:val="000000"/>
                <w:lang w:eastAsia="en-GB"/>
              </w:rPr>
            </w:pPr>
            <w:r>
              <w:rPr>
                <w:color w:val="000000"/>
                <w:lang w:eastAsia="en-GB"/>
              </w:rPr>
              <w:t>Midnight n</w:t>
            </w:r>
            <w:r w:rsidR="00CD1F1D">
              <w:rPr>
                <w:color w:val="000000"/>
                <w:lang w:eastAsia="en-GB"/>
              </w:rPr>
              <w:t>avy/</w:t>
            </w:r>
            <w:r>
              <w:rPr>
                <w:color w:val="000000"/>
                <w:lang w:eastAsia="en-GB"/>
              </w:rPr>
              <w:t>w</w:t>
            </w:r>
            <w:r w:rsidR="00CD1F1D">
              <w:rPr>
                <w:color w:val="000000"/>
                <w:lang w:eastAsia="en-GB"/>
              </w:rPr>
              <w:t>hite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D9031A9" w14:textId="77777777" w:rsidR="00CD1F1D" w:rsidRDefault="00CD1F1D">
            <w:pPr>
              <w:spacing w:after="0" w:line="240" w:lineRule="auto"/>
              <w:rPr>
                <w:color w:val="000000"/>
                <w:lang w:eastAsia="en-GB"/>
              </w:rPr>
            </w:pPr>
            <w:r>
              <w:rPr>
                <w:color w:val="000000"/>
                <w:lang w:eastAsia="en-GB"/>
              </w:rPr>
              <w:t>176703</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2FCE0912" w14:textId="77777777" w:rsidR="00CD1F1D" w:rsidRDefault="00CD1F1D">
            <w:pPr>
              <w:spacing w:after="0" w:line="240" w:lineRule="auto"/>
              <w:rPr>
                <w:color w:val="000000"/>
                <w:lang w:eastAsia="en-GB"/>
              </w:rPr>
            </w:pPr>
            <w:r>
              <w:rPr>
                <w:color w:val="000000"/>
                <w:lang w:eastAsia="en-GB"/>
              </w:rPr>
              <w:t>£15</w:t>
            </w:r>
          </w:p>
        </w:tc>
      </w:tr>
      <w:tr w:rsidR="00CD1F1D" w14:paraId="1E2DF71B" w14:textId="77777777" w:rsidTr="00CD1F1D">
        <w:trPr>
          <w:trHeight w:val="2464"/>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63856" w14:textId="77777777" w:rsidR="00CD1F1D" w:rsidRDefault="00CD1F1D">
            <w:pPr>
              <w:spacing w:after="0" w:line="240" w:lineRule="auto"/>
              <w:rPr>
                <w:color w:val="000000"/>
                <w:lang w:eastAsia="en-GB"/>
              </w:rPr>
            </w:pPr>
            <w:r>
              <w:rPr>
                <w:color w:val="000000"/>
                <w:lang w:eastAsia="en-GB"/>
              </w:rPr>
              <w:t>Training Pants</w:t>
            </w:r>
          </w:p>
        </w:tc>
        <w:tc>
          <w:tcPr>
            <w:tcW w:w="2712" w:type="dxa"/>
            <w:tcBorders>
              <w:top w:val="nil"/>
              <w:left w:val="nil"/>
              <w:bottom w:val="single" w:sz="8" w:space="0" w:color="auto"/>
              <w:right w:val="single" w:sz="8" w:space="0" w:color="auto"/>
            </w:tcBorders>
            <w:tcMar>
              <w:top w:w="0" w:type="dxa"/>
              <w:left w:w="108" w:type="dxa"/>
              <w:bottom w:w="0" w:type="dxa"/>
              <w:right w:w="108" w:type="dxa"/>
            </w:tcMar>
            <w:hideMark/>
          </w:tcPr>
          <w:p w14:paraId="4D2C06EB" w14:textId="77777777" w:rsidR="00CD1F1D" w:rsidRDefault="00CD1F1D">
            <w:pPr>
              <w:spacing w:after="0" w:line="240" w:lineRule="auto"/>
              <w:rPr>
                <w:color w:val="000000"/>
                <w:lang w:eastAsia="en-GB"/>
              </w:rPr>
            </w:pPr>
            <w:r>
              <w:rPr>
                <w:noProof/>
              </w:rPr>
              <w:drawing>
                <wp:inline distT="0" distB="0" distL="0" distR="0" wp14:anchorId="46AA7C51" wp14:editId="15700C31">
                  <wp:extent cx="1419225" cy="1419225"/>
                  <wp:effectExtent l="0" t="0" r="9525" b="9525"/>
                  <wp:docPr id="1" name="Picture 1" descr="Nike Boys Park 18 Training Pant - Obsidian - Junior Football Teamwear - AA208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ke Boys Park 18 Training Pant - Obsidian - Junior Football Teamwear - AA2087-4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D1250BF" w14:textId="77777777" w:rsidR="00CD1F1D" w:rsidRDefault="00CD1F1D">
            <w:pPr>
              <w:spacing w:after="0" w:line="240" w:lineRule="auto"/>
              <w:rPr>
                <w:color w:val="000000"/>
                <w:lang w:eastAsia="en-GB"/>
              </w:rPr>
            </w:pPr>
            <w:r>
              <w:rPr>
                <w:color w:val="000000"/>
                <w:lang w:eastAsia="en-GB"/>
              </w:rPr>
              <w:t>Obsidian blue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2B06E07" w14:textId="77777777" w:rsidR="00CD1F1D" w:rsidRDefault="00CD1F1D">
            <w:pPr>
              <w:spacing w:after="0" w:line="240" w:lineRule="auto"/>
              <w:rPr>
                <w:color w:val="000000"/>
                <w:lang w:eastAsia="en-GB"/>
              </w:rPr>
            </w:pPr>
            <w:r>
              <w:rPr>
                <w:color w:val="000000"/>
                <w:lang w:eastAsia="en-GB"/>
              </w:rPr>
              <w:t>176804</w:t>
            </w: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3579D6B0" w14:textId="77777777" w:rsidR="00CD1F1D" w:rsidRDefault="00CD1F1D">
            <w:pPr>
              <w:spacing w:after="0" w:line="240" w:lineRule="auto"/>
              <w:rPr>
                <w:color w:val="000000"/>
                <w:lang w:eastAsia="en-GB"/>
              </w:rPr>
            </w:pPr>
            <w:r>
              <w:rPr>
                <w:color w:val="000000"/>
                <w:lang w:eastAsia="en-GB"/>
              </w:rPr>
              <w:t>£19</w:t>
            </w:r>
          </w:p>
        </w:tc>
      </w:tr>
    </w:tbl>
    <w:p w14:paraId="646D8020" w14:textId="77777777" w:rsidR="00CD1F1D" w:rsidRDefault="00CD1F1D" w:rsidP="00CD1F1D">
      <w:pPr>
        <w:spacing w:after="0" w:line="240" w:lineRule="auto"/>
        <w:jc w:val="center"/>
        <w:rPr>
          <w:b/>
          <w:bCs/>
          <w:color w:val="000000"/>
          <w:sz w:val="24"/>
          <w:szCs w:val="24"/>
          <w:lang w:eastAsia="en-GB"/>
        </w:rPr>
      </w:pPr>
    </w:p>
    <w:p w14:paraId="57D94A1A" w14:textId="77777777" w:rsidR="00CD1F1D" w:rsidRDefault="00CD1F1D" w:rsidP="00CD1F1D">
      <w:pPr>
        <w:spacing w:after="0" w:line="240" w:lineRule="auto"/>
        <w:rPr>
          <w:b/>
          <w:bCs/>
          <w:color w:val="000000"/>
          <w:sz w:val="24"/>
          <w:szCs w:val="24"/>
          <w:lang w:eastAsia="en-GB"/>
        </w:rPr>
      </w:pPr>
    </w:p>
    <w:p w14:paraId="45FCB8A9" w14:textId="77777777" w:rsidR="00CD1F1D" w:rsidRDefault="00CD1F1D" w:rsidP="00CD1F1D">
      <w:pPr>
        <w:spacing w:after="0" w:line="240" w:lineRule="auto"/>
        <w:rPr>
          <w:b/>
          <w:bCs/>
          <w:color w:val="000000"/>
          <w:sz w:val="24"/>
          <w:szCs w:val="24"/>
          <w:lang w:eastAsia="en-GB"/>
        </w:rPr>
      </w:pPr>
    </w:p>
    <w:p w14:paraId="78022012" w14:textId="77777777" w:rsidR="00722FD3" w:rsidRPr="00917DDE" w:rsidRDefault="00722FD3" w:rsidP="00CD1F1D">
      <w:pPr>
        <w:spacing w:after="0" w:line="240" w:lineRule="auto"/>
        <w:rPr>
          <w:b/>
          <w:bCs/>
          <w:color w:val="000000"/>
          <w:sz w:val="40"/>
          <w:szCs w:val="24"/>
          <w:lang w:eastAsia="en-GB"/>
        </w:rPr>
      </w:pPr>
      <w:r w:rsidRPr="00917DDE">
        <w:rPr>
          <w:b/>
          <w:bCs/>
          <w:color w:val="000000"/>
          <w:sz w:val="40"/>
          <w:szCs w:val="24"/>
          <w:lang w:eastAsia="en-GB"/>
        </w:rPr>
        <w:lastRenderedPageBreak/>
        <w:t>Kit Options – Adult Sizes</w:t>
      </w:r>
    </w:p>
    <w:p w14:paraId="707FCA2A" w14:textId="77777777" w:rsidR="00722FD3" w:rsidRDefault="00722FD3" w:rsidP="00CD1F1D">
      <w:pPr>
        <w:spacing w:after="0" w:line="240" w:lineRule="auto"/>
        <w:rPr>
          <w:b/>
          <w:bCs/>
          <w:color w:val="000000"/>
          <w:sz w:val="32"/>
          <w:szCs w:val="24"/>
          <w:lang w:eastAsia="en-GB"/>
        </w:rPr>
      </w:pPr>
    </w:p>
    <w:tbl>
      <w:tblPr>
        <w:tblW w:w="9501" w:type="dxa"/>
        <w:jc w:val="center"/>
        <w:tblCellMar>
          <w:left w:w="0" w:type="dxa"/>
          <w:right w:w="0" w:type="dxa"/>
        </w:tblCellMar>
        <w:tblLook w:val="04A0" w:firstRow="1" w:lastRow="0" w:firstColumn="1" w:lastColumn="0" w:noHBand="0" w:noVBand="1"/>
      </w:tblPr>
      <w:tblGrid>
        <w:gridCol w:w="1678"/>
        <w:gridCol w:w="2712"/>
        <w:gridCol w:w="1559"/>
        <w:gridCol w:w="1276"/>
        <w:gridCol w:w="2276"/>
      </w:tblGrid>
      <w:tr w:rsidR="006A6A9B" w14:paraId="17E23B40" w14:textId="77777777" w:rsidTr="003D55C4">
        <w:trPr>
          <w:trHeight w:val="780"/>
          <w:jc w:val="center"/>
        </w:trPr>
        <w:tc>
          <w:tcPr>
            <w:tcW w:w="1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AF228C" w14:textId="77777777" w:rsidR="00722FD3" w:rsidRDefault="00722FD3" w:rsidP="003D55C4">
            <w:pPr>
              <w:spacing w:after="0" w:line="240" w:lineRule="auto"/>
              <w:jc w:val="center"/>
              <w:rPr>
                <w:b/>
                <w:bCs/>
                <w:color w:val="000000"/>
                <w:lang w:eastAsia="en-GB"/>
              </w:rPr>
            </w:pPr>
            <w:r>
              <w:rPr>
                <w:b/>
                <w:bCs/>
                <w:color w:val="000000"/>
                <w:lang w:eastAsia="en-GB"/>
              </w:rPr>
              <w:t>Item Description</w:t>
            </w:r>
          </w:p>
        </w:tc>
        <w:tc>
          <w:tcPr>
            <w:tcW w:w="2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D3479" w14:textId="77777777" w:rsidR="00722FD3" w:rsidRDefault="00722FD3" w:rsidP="003D55C4">
            <w:pPr>
              <w:spacing w:after="0" w:line="240" w:lineRule="auto"/>
              <w:jc w:val="center"/>
              <w:rPr>
                <w:b/>
                <w:bCs/>
                <w:color w:val="000000"/>
                <w:lang w:eastAsia="en-GB"/>
              </w:rPr>
            </w:pPr>
            <w:r>
              <w:rPr>
                <w:b/>
                <w:bCs/>
                <w:color w:val="000000"/>
                <w:lang w:eastAsia="en-GB"/>
              </w:rPr>
              <w:t>Image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2B0BE" w14:textId="01A0CB52" w:rsidR="00722FD3" w:rsidRDefault="00722FD3" w:rsidP="003D55C4">
            <w:pPr>
              <w:spacing w:after="0" w:line="240" w:lineRule="auto"/>
              <w:jc w:val="center"/>
              <w:rPr>
                <w:b/>
                <w:bCs/>
                <w:color w:val="000000"/>
                <w:lang w:eastAsia="en-GB"/>
              </w:rPr>
            </w:pPr>
            <w:r>
              <w:rPr>
                <w:b/>
                <w:bCs/>
                <w:color w:val="000000"/>
                <w:lang w:eastAsia="en-GB"/>
              </w:rPr>
              <w:t>Colour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337FF" w14:textId="77777777" w:rsidR="00722FD3" w:rsidRDefault="00722FD3" w:rsidP="003D55C4">
            <w:pPr>
              <w:spacing w:after="0" w:line="240" w:lineRule="auto"/>
              <w:jc w:val="center"/>
              <w:rPr>
                <w:b/>
                <w:bCs/>
                <w:color w:val="000000"/>
                <w:lang w:eastAsia="en-GB"/>
              </w:rPr>
            </w:pPr>
            <w:r>
              <w:rPr>
                <w:b/>
                <w:bCs/>
                <w:color w:val="000000"/>
                <w:lang w:eastAsia="en-GB"/>
              </w:rPr>
              <w:t>Quick Reference Number</w:t>
            </w:r>
          </w:p>
        </w:tc>
        <w:tc>
          <w:tcPr>
            <w:tcW w:w="2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81CB6" w14:textId="77777777" w:rsidR="00722FD3" w:rsidRDefault="00722FD3" w:rsidP="003D55C4">
            <w:pPr>
              <w:spacing w:after="0" w:line="240" w:lineRule="auto"/>
              <w:jc w:val="center"/>
              <w:rPr>
                <w:b/>
                <w:bCs/>
                <w:color w:val="000000"/>
                <w:lang w:eastAsia="en-GB"/>
              </w:rPr>
            </w:pPr>
            <w:r>
              <w:rPr>
                <w:b/>
                <w:bCs/>
                <w:color w:val="000000"/>
                <w:lang w:eastAsia="en-GB"/>
              </w:rPr>
              <w:t>Price (including crest embroidery and post and packaging)</w:t>
            </w:r>
          </w:p>
        </w:tc>
      </w:tr>
      <w:tr w:rsidR="006A6A9B" w14:paraId="59D920BA" w14:textId="77777777" w:rsidTr="003D55C4">
        <w:trPr>
          <w:trHeight w:val="2464"/>
          <w:jc w:val="center"/>
        </w:trPr>
        <w:tc>
          <w:tcPr>
            <w:tcW w:w="1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07C484" w14:textId="17BDD831" w:rsidR="006E7919" w:rsidRDefault="006E7919" w:rsidP="003D55C4">
            <w:pPr>
              <w:spacing w:after="0" w:line="240" w:lineRule="auto"/>
              <w:jc w:val="center"/>
              <w:rPr>
                <w:color w:val="000000"/>
                <w:lang w:eastAsia="en-GB"/>
              </w:rPr>
            </w:pPr>
            <w:r>
              <w:rPr>
                <w:color w:val="000000"/>
              </w:rPr>
              <w:t>Men’s T-shirt</w:t>
            </w:r>
          </w:p>
        </w:tc>
        <w:tc>
          <w:tcPr>
            <w:tcW w:w="27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E0AD39F" w14:textId="65439939" w:rsidR="006E7919" w:rsidRDefault="00D55A46" w:rsidP="003D55C4">
            <w:pPr>
              <w:spacing w:after="0" w:line="240" w:lineRule="auto"/>
              <w:jc w:val="center"/>
              <w:rPr>
                <w:color w:val="000000"/>
                <w:lang w:eastAsia="en-GB"/>
              </w:rPr>
            </w:pPr>
            <w:r>
              <w:rPr>
                <w:noProof/>
              </w:rPr>
              <w:drawing>
                <wp:inline distT="0" distB="0" distL="0" distR="0" wp14:anchorId="58E23643" wp14:editId="57F8C242">
                  <wp:extent cx="1428750" cy="1428750"/>
                  <wp:effectExtent l="0" t="0" r="0" b="0"/>
                  <wp:docPr id="18" name="Picture 18" descr="Nike Tiempo Premier SS Jersey - Midnight Navy/White - Mens Football Teamwear - 89423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Tiempo Premier SS Jersey - Midnight Navy/White - Mens Football Teamwear - 894230-4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14:paraId="5065422B" w14:textId="5F402FB2" w:rsidR="006E7919" w:rsidRDefault="00B15850" w:rsidP="003D55C4">
            <w:pPr>
              <w:spacing w:after="0" w:line="240" w:lineRule="auto"/>
              <w:jc w:val="center"/>
              <w:rPr>
                <w:color w:val="000000"/>
                <w:lang w:eastAsia="en-GB"/>
              </w:rPr>
            </w:pPr>
            <w:r>
              <w:rPr>
                <w:color w:val="000000"/>
              </w:rPr>
              <w:t>M</w:t>
            </w:r>
            <w:r w:rsidR="006E7919">
              <w:rPr>
                <w:color w:val="000000"/>
              </w:rPr>
              <w:t>idnight navy / royal blue</w:t>
            </w:r>
          </w:p>
        </w:tc>
        <w:tc>
          <w:tcPr>
            <w:tcW w:w="127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57A8496E" w14:textId="11F24E98" w:rsidR="006E7919" w:rsidRDefault="00B15850" w:rsidP="003D55C4">
            <w:pPr>
              <w:spacing w:after="0" w:line="240" w:lineRule="auto"/>
              <w:jc w:val="center"/>
              <w:rPr>
                <w:color w:val="000000"/>
                <w:lang w:eastAsia="en-GB"/>
              </w:rPr>
            </w:pPr>
            <w:r>
              <w:rPr>
                <w:color w:val="000000"/>
                <w:lang w:eastAsia="en-GB"/>
              </w:rPr>
              <w:t>176546</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15EAAF" w14:textId="4FA4D198" w:rsidR="006E7919" w:rsidRDefault="00B15850" w:rsidP="003D55C4">
            <w:pPr>
              <w:spacing w:after="0" w:line="240" w:lineRule="auto"/>
              <w:jc w:val="center"/>
              <w:rPr>
                <w:color w:val="000000"/>
                <w:lang w:eastAsia="en-GB"/>
              </w:rPr>
            </w:pPr>
            <w:r>
              <w:rPr>
                <w:color w:val="000000"/>
              </w:rPr>
              <w:t>£</w:t>
            </w:r>
            <w:r w:rsidR="00D55A46">
              <w:rPr>
                <w:color w:val="000000"/>
              </w:rPr>
              <w:t>17</w:t>
            </w:r>
          </w:p>
        </w:tc>
      </w:tr>
      <w:tr w:rsidR="006A6A9B" w14:paraId="1C20BD24" w14:textId="77777777" w:rsidTr="003D55C4">
        <w:trPr>
          <w:trHeight w:val="2489"/>
          <w:jc w:val="center"/>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C961CC" w14:textId="170B1B01" w:rsidR="001851E8" w:rsidRDefault="001851E8" w:rsidP="003D55C4">
            <w:pPr>
              <w:spacing w:after="0" w:line="240" w:lineRule="auto"/>
              <w:jc w:val="center"/>
              <w:rPr>
                <w:color w:val="000000"/>
                <w:lang w:eastAsia="en-GB"/>
              </w:rPr>
            </w:pPr>
            <w:r>
              <w:rPr>
                <w:color w:val="000000"/>
              </w:rPr>
              <w:t>Men’s T-shirt</w:t>
            </w:r>
          </w:p>
        </w:tc>
        <w:tc>
          <w:tcPr>
            <w:tcW w:w="27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9D455" w14:textId="18C62707" w:rsidR="001851E8" w:rsidRDefault="00E63573" w:rsidP="003D55C4">
            <w:pPr>
              <w:spacing w:after="0" w:line="240" w:lineRule="auto"/>
              <w:jc w:val="center"/>
              <w:rPr>
                <w:color w:val="000000"/>
                <w:lang w:eastAsia="en-GB"/>
              </w:rPr>
            </w:pPr>
            <w:r>
              <w:rPr>
                <w:noProof/>
              </w:rPr>
              <w:drawing>
                <wp:inline distT="0" distB="0" distL="0" distR="0" wp14:anchorId="75AEEC0D" wp14:editId="03C6ACC2">
                  <wp:extent cx="1476375" cy="1476375"/>
                  <wp:effectExtent l="0" t="0" r="9525" b="9525"/>
                  <wp:docPr id="20" name="Picture 20" descr="Nike Tiempo Premier SS Jersey - Royal Blue/White - Mens Football Teamwear - 89423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ke Tiempo Premier SS Jersey - Royal Blue/White - Mens Football Teamwear - 894230-4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14:paraId="1D139939" w14:textId="20A122E6" w:rsidR="001851E8" w:rsidRDefault="00B16118" w:rsidP="003D55C4">
            <w:pPr>
              <w:spacing w:after="0" w:line="240" w:lineRule="auto"/>
              <w:jc w:val="center"/>
              <w:rPr>
                <w:color w:val="000000"/>
                <w:lang w:eastAsia="en-GB"/>
              </w:rPr>
            </w:pPr>
            <w:r>
              <w:rPr>
                <w:color w:val="000000"/>
                <w:lang w:eastAsia="en-GB"/>
              </w:rPr>
              <w:t>Royal blue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E1AE53" w14:textId="77777777" w:rsidR="00F5751D" w:rsidRDefault="00F5751D" w:rsidP="003D55C4">
            <w:pPr>
              <w:spacing w:line="240" w:lineRule="auto"/>
              <w:jc w:val="center"/>
              <w:rPr>
                <w:color w:val="000000"/>
              </w:rPr>
            </w:pPr>
          </w:p>
          <w:p w14:paraId="0A06A64E" w14:textId="77BE26C1" w:rsidR="00B16118" w:rsidRDefault="00B16118" w:rsidP="003D55C4">
            <w:pPr>
              <w:spacing w:line="240" w:lineRule="auto"/>
              <w:jc w:val="center"/>
              <w:rPr>
                <w:color w:val="000000"/>
              </w:rPr>
            </w:pPr>
            <w:r>
              <w:rPr>
                <w:color w:val="000000"/>
              </w:rPr>
              <w:t>176544</w:t>
            </w:r>
          </w:p>
          <w:p w14:paraId="13E9D91B" w14:textId="257D24C0" w:rsidR="001851E8" w:rsidRDefault="001851E8" w:rsidP="003D55C4">
            <w:pPr>
              <w:spacing w:after="0" w:line="240" w:lineRule="auto"/>
              <w:jc w:val="center"/>
              <w:rPr>
                <w:color w:val="000000"/>
                <w:lang w:eastAsia="en-GB"/>
              </w:rPr>
            </w:pP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3A9988" w14:textId="442E787F" w:rsidR="001851E8" w:rsidRDefault="001851E8" w:rsidP="003D55C4">
            <w:pPr>
              <w:spacing w:after="0" w:line="240" w:lineRule="auto"/>
              <w:jc w:val="center"/>
              <w:rPr>
                <w:color w:val="000000"/>
                <w:lang w:eastAsia="en-GB"/>
              </w:rPr>
            </w:pPr>
            <w:r>
              <w:rPr>
                <w:color w:val="000000"/>
              </w:rPr>
              <w:t>£17</w:t>
            </w:r>
          </w:p>
        </w:tc>
      </w:tr>
      <w:tr w:rsidR="006A6A9B" w14:paraId="7B12AF9C" w14:textId="77777777" w:rsidTr="003D55C4">
        <w:trPr>
          <w:trHeight w:val="2489"/>
          <w:jc w:val="center"/>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0CAC29" w14:textId="4FD3E1F9" w:rsidR="000A0CF5" w:rsidRDefault="00570840" w:rsidP="003D55C4">
            <w:pPr>
              <w:spacing w:after="0" w:line="240" w:lineRule="auto"/>
              <w:jc w:val="center"/>
              <w:rPr>
                <w:color w:val="000000"/>
              </w:rPr>
            </w:pPr>
            <w:r>
              <w:rPr>
                <w:color w:val="000000"/>
              </w:rPr>
              <w:t xml:space="preserve">Men’s LS </w:t>
            </w:r>
            <w:r w:rsidR="004C596A">
              <w:rPr>
                <w:color w:val="000000"/>
              </w:rPr>
              <w:t>jersey</w:t>
            </w:r>
          </w:p>
        </w:tc>
        <w:tc>
          <w:tcPr>
            <w:tcW w:w="27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56B5F" w14:textId="220CEA5C" w:rsidR="000A0CF5" w:rsidRDefault="000A0CF5" w:rsidP="003D55C4">
            <w:pPr>
              <w:spacing w:after="0" w:line="240" w:lineRule="auto"/>
              <w:jc w:val="center"/>
              <w:rPr>
                <w:noProof/>
              </w:rPr>
            </w:pPr>
            <w:r>
              <w:rPr>
                <w:noProof/>
              </w:rPr>
              <w:drawing>
                <wp:inline distT="0" distB="0" distL="0" distR="0" wp14:anchorId="0BE31F00" wp14:editId="7C32DFB6">
                  <wp:extent cx="1495425" cy="1495425"/>
                  <wp:effectExtent l="0" t="0" r="9525" b="9525"/>
                  <wp:docPr id="8" name="Picture 8" descr="Nike Tiempo Premier LS Jersey - Midnight Navy/White - Mens Football Teamwear - 89424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Tiempo Premier LS Jersey - Midnight Navy/White - Mens Football Teamwear - 894248-4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50A7A" w14:textId="4B91806F" w:rsidR="000A0CF5" w:rsidRDefault="00263A02" w:rsidP="004C596A">
            <w:pPr>
              <w:spacing w:after="0" w:line="240" w:lineRule="auto"/>
              <w:rPr>
                <w:color w:val="000000"/>
                <w:lang w:eastAsia="en-GB"/>
              </w:rPr>
            </w:pPr>
            <w:r>
              <w:rPr>
                <w:color w:val="000000"/>
                <w:lang w:eastAsia="en-GB"/>
              </w:rPr>
              <w:t>Midnight Navy/White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4FEAE5" w14:textId="56134E9F" w:rsidR="000A0CF5" w:rsidRDefault="00263A02" w:rsidP="003D55C4">
            <w:pPr>
              <w:spacing w:line="240" w:lineRule="auto"/>
              <w:jc w:val="center"/>
              <w:rPr>
                <w:color w:val="000000"/>
              </w:rPr>
            </w:pPr>
            <w:r>
              <w:rPr>
                <w:color w:val="000000"/>
              </w:rPr>
              <w:t>176558</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F347B4" w14:textId="05112076" w:rsidR="000A0CF5" w:rsidRDefault="002350E0" w:rsidP="003D55C4">
            <w:pPr>
              <w:spacing w:after="0" w:line="240" w:lineRule="auto"/>
              <w:jc w:val="center"/>
              <w:rPr>
                <w:color w:val="000000"/>
              </w:rPr>
            </w:pPr>
            <w:r>
              <w:rPr>
                <w:color w:val="000000"/>
              </w:rPr>
              <w:t>£19</w:t>
            </w:r>
          </w:p>
        </w:tc>
      </w:tr>
      <w:tr w:rsidR="006A6A9B" w14:paraId="5010FC27" w14:textId="77777777" w:rsidTr="003D55C4">
        <w:trPr>
          <w:trHeight w:val="2489"/>
          <w:jc w:val="center"/>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19B92" w14:textId="0836D129" w:rsidR="002350E0" w:rsidRDefault="002350E0" w:rsidP="003D55C4">
            <w:pPr>
              <w:spacing w:after="0" w:line="240" w:lineRule="auto"/>
              <w:jc w:val="center"/>
              <w:rPr>
                <w:color w:val="000000"/>
              </w:rPr>
            </w:pPr>
            <w:r>
              <w:rPr>
                <w:color w:val="000000"/>
              </w:rPr>
              <w:t>Men’s LS jersey</w:t>
            </w:r>
          </w:p>
        </w:tc>
        <w:tc>
          <w:tcPr>
            <w:tcW w:w="27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959FF15" w14:textId="604072F7" w:rsidR="002350E0" w:rsidRDefault="006A6A9B" w:rsidP="003D55C4">
            <w:pPr>
              <w:spacing w:after="0" w:line="240" w:lineRule="auto"/>
              <w:jc w:val="center"/>
              <w:rPr>
                <w:noProof/>
              </w:rPr>
            </w:pPr>
            <w:r>
              <w:rPr>
                <w:noProof/>
              </w:rPr>
              <w:drawing>
                <wp:inline distT="0" distB="0" distL="0" distR="0" wp14:anchorId="7C16D5DC" wp14:editId="607CE37F">
                  <wp:extent cx="1524000" cy="1524000"/>
                  <wp:effectExtent l="0" t="0" r="0" b="0"/>
                  <wp:docPr id="10" name="Picture 10" descr="Nike Tiempo Premier LS Jersey - Royal Blue/White - Mens Football Teamwear - 89424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ke Tiempo Premier LS Jersey - Royal Blue/White - Mens Football Teamwear - 894248-4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14:paraId="4C9BA78B" w14:textId="473AB134" w:rsidR="002350E0" w:rsidRDefault="00A11B76" w:rsidP="004C596A">
            <w:pPr>
              <w:spacing w:after="0" w:line="240" w:lineRule="auto"/>
              <w:rPr>
                <w:color w:val="000000"/>
                <w:lang w:eastAsia="en-GB"/>
              </w:rPr>
            </w:pPr>
            <w:r>
              <w:rPr>
                <w:color w:val="000000"/>
                <w:lang w:eastAsia="en-GB"/>
              </w:rPr>
              <w:t>Royal Blue/White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A776687" w14:textId="3D8401D4" w:rsidR="002350E0" w:rsidRDefault="00FA01FB" w:rsidP="003D55C4">
            <w:pPr>
              <w:spacing w:line="240" w:lineRule="auto"/>
              <w:jc w:val="center"/>
              <w:rPr>
                <w:color w:val="000000"/>
              </w:rPr>
            </w:pPr>
            <w:r>
              <w:rPr>
                <w:color w:val="000000"/>
              </w:rPr>
              <w:t>176566</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4F328" w14:textId="7EC09D3A" w:rsidR="002350E0" w:rsidRDefault="00A11B76" w:rsidP="003D55C4">
            <w:pPr>
              <w:spacing w:after="0" w:line="240" w:lineRule="auto"/>
              <w:jc w:val="center"/>
              <w:rPr>
                <w:color w:val="000000"/>
              </w:rPr>
            </w:pPr>
            <w:r>
              <w:rPr>
                <w:color w:val="000000"/>
              </w:rPr>
              <w:t>£19</w:t>
            </w:r>
          </w:p>
        </w:tc>
      </w:tr>
      <w:tr w:rsidR="006A6A9B" w14:paraId="5F4A2703" w14:textId="77777777" w:rsidTr="003D55C4">
        <w:trPr>
          <w:trHeight w:val="2489"/>
          <w:jc w:val="center"/>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075E54" w14:textId="77777777" w:rsidR="00217D48" w:rsidRDefault="00217D48" w:rsidP="003D55C4">
            <w:pPr>
              <w:spacing w:after="0" w:line="240" w:lineRule="auto"/>
              <w:jc w:val="center"/>
              <w:rPr>
                <w:color w:val="000000"/>
                <w:lang w:eastAsia="en-GB"/>
              </w:rPr>
            </w:pPr>
          </w:p>
          <w:p w14:paraId="5DA951F8" w14:textId="77777777" w:rsidR="00217D48" w:rsidRDefault="00217D48" w:rsidP="003D55C4">
            <w:pPr>
              <w:spacing w:after="0" w:line="240" w:lineRule="auto"/>
              <w:jc w:val="center"/>
              <w:rPr>
                <w:color w:val="000000"/>
                <w:lang w:eastAsia="en-GB"/>
              </w:rPr>
            </w:pPr>
          </w:p>
          <w:p w14:paraId="6587F018" w14:textId="77777777" w:rsidR="00217D48" w:rsidRDefault="00217D48" w:rsidP="003D55C4">
            <w:pPr>
              <w:spacing w:after="0" w:line="240" w:lineRule="auto"/>
              <w:jc w:val="center"/>
              <w:rPr>
                <w:color w:val="000000"/>
                <w:lang w:eastAsia="en-GB"/>
              </w:rPr>
            </w:pPr>
          </w:p>
          <w:p w14:paraId="07547E35" w14:textId="77777777" w:rsidR="00217D48" w:rsidRDefault="00217D48" w:rsidP="003D55C4">
            <w:pPr>
              <w:spacing w:after="0" w:line="240" w:lineRule="auto"/>
              <w:jc w:val="center"/>
              <w:rPr>
                <w:color w:val="000000"/>
                <w:lang w:eastAsia="en-GB"/>
              </w:rPr>
            </w:pPr>
          </w:p>
          <w:p w14:paraId="2F04D38A" w14:textId="1DC8C085" w:rsidR="00217D48" w:rsidRDefault="00217D48" w:rsidP="003D55C4">
            <w:pPr>
              <w:spacing w:after="0" w:line="240" w:lineRule="auto"/>
              <w:jc w:val="center"/>
              <w:rPr>
                <w:color w:val="000000"/>
                <w:lang w:eastAsia="en-GB"/>
              </w:rPr>
            </w:pPr>
            <w:r>
              <w:rPr>
                <w:color w:val="000000"/>
                <w:lang w:eastAsia="en-GB"/>
              </w:rPr>
              <w:t>Ladies T-shirt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14:paraId="67341738" w14:textId="1E354DE6" w:rsidR="00217D48" w:rsidRDefault="00217D48" w:rsidP="003D55C4">
            <w:pPr>
              <w:spacing w:after="0" w:line="240" w:lineRule="auto"/>
              <w:jc w:val="center"/>
              <w:rPr>
                <w:color w:val="000000"/>
                <w:lang w:eastAsia="en-GB"/>
              </w:rPr>
            </w:pPr>
            <w:r>
              <w:rPr>
                <w:noProof/>
              </w:rPr>
              <w:drawing>
                <wp:inline distT="0" distB="0" distL="0" distR="0" wp14:anchorId="50F2350B" wp14:editId="63DA148E">
                  <wp:extent cx="1524000" cy="1524000"/>
                  <wp:effectExtent l="0" t="0" r="0" b="0"/>
                  <wp:docPr id="22" name="Picture 22" descr="Nike Womens Dry Academy 18 SS Top - Obsidian/Royal Blue/White - Womens Football Teamwear - Training 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ike Womens Dry Academy 18 SS Top - Obsidian/Royal Blue/White - Womens Football Teamwear - Training To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6BA120" w14:textId="03EC5872" w:rsidR="00217D48" w:rsidRDefault="00217D48" w:rsidP="003D55C4">
            <w:pPr>
              <w:spacing w:after="0" w:line="240" w:lineRule="auto"/>
              <w:jc w:val="center"/>
              <w:rPr>
                <w:color w:val="000000"/>
                <w:lang w:eastAsia="en-GB"/>
              </w:rPr>
            </w:pPr>
            <w:r>
              <w:rPr>
                <w:color w:val="000000"/>
              </w:rPr>
              <w:t>Obsidian/royal</w:t>
            </w:r>
            <w:r w:rsidR="00F5751D">
              <w:rPr>
                <w:color w:val="000000"/>
              </w:rPr>
              <w:t xml:space="preserve"> blue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F457C4C" w14:textId="77777777" w:rsidR="00F5751D" w:rsidRDefault="00F5751D" w:rsidP="003D55C4">
            <w:pPr>
              <w:spacing w:line="240" w:lineRule="auto"/>
              <w:jc w:val="center"/>
              <w:rPr>
                <w:color w:val="000000"/>
              </w:rPr>
            </w:pPr>
          </w:p>
          <w:p w14:paraId="78CADAB7" w14:textId="36485083" w:rsidR="00F5751D" w:rsidRDefault="00F5751D" w:rsidP="003D55C4">
            <w:pPr>
              <w:spacing w:line="240" w:lineRule="auto"/>
              <w:jc w:val="center"/>
              <w:rPr>
                <w:color w:val="000000"/>
              </w:rPr>
            </w:pPr>
            <w:r>
              <w:rPr>
                <w:color w:val="000000"/>
              </w:rPr>
              <w:t>199335</w:t>
            </w:r>
          </w:p>
          <w:p w14:paraId="4011240A" w14:textId="48D2510B" w:rsidR="00217D48" w:rsidRDefault="00217D48" w:rsidP="003D55C4">
            <w:pPr>
              <w:spacing w:after="0" w:line="240" w:lineRule="auto"/>
              <w:jc w:val="center"/>
              <w:rPr>
                <w:color w:val="000000"/>
                <w:lang w:eastAsia="en-GB"/>
              </w:rPr>
            </w:pPr>
          </w:p>
        </w:tc>
        <w:tc>
          <w:tcPr>
            <w:tcW w:w="2276" w:type="dxa"/>
            <w:tcBorders>
              <w:top w:val="nil"/>
              <w:left w:val="nil"/>
              <w:bottom w:val="single" w:sz="8" w:space="0" w:color="auto"/>
              <w:right w:val="single" w:sz="8" w:space="0" w:color="auto"/>
            </w:tcBorders>
            <w:tcMar>
              <w:top w:w="0" w:type="dxa"/>
              <w:left w:w="108" w:type="dxa"/>
              <w:bottom w:w="0" w:type="dxa"/>
              <w:right w:w="108" w:type="dxa"/>
            </w:tcMar>
          </w:tcPr>
          <w:p w14:paraId="7C9A2205" w14:textId="77777777" w:rsidR="00217D48" w:rsidRDefault="00217D48" w:rsidP="003D55C4">
            <w:pPr>
              <w:spacing w:after="0" w:line="240" w:lineRule="auto"/>
              <w:jc w:val="center"/>
              <w:rPr>
                <w:color w:val="000000"/>
                <w:lang w:eastAsia="en-GB"/>
              </w:rPr>
            </w:pPr>
          </w:p>
          <w:p w14:paraId="777A25D5" w14:textId="77777777" w:rsidR="00217D48" w:rsidRDefault="00217D48" w:rsidP="003D55C4">
            <w:pPr>
              <w:spacing w:after="0" w:line="240" w:lineRule="auto"/>
              <w:jc w:val="center"/>
              <w:rPr>
                <w:color w:val="000000"/>
                <w:lang w:eastAsia="en-GB"/>
              </w:rPr>
            </w:pPr>
          </w:p>
          <w:p w14:paraId="3D94262F" w14:textId="77777777" w:rsidR="00217D48" w:rsidRDefault="00217D48" w:rsidP="003D55C4">
            <w:pPr>
              <w:spacing w:after="0" w:line="240" w:lineRule="auto"/>
              <w:jc w:val="center"/>
              <w:rPr>
                <w:color w:val="000000"/>
                <w:lang w:eastAsia="en-GB"/>
              </w:rPr>
            </w:pPr>
          </w:p>
          <w:p w14:paraId="304A87CB" w14:textId="77777777" w:rsidR="00F5751D" w:rsidRDefault="00F5751D" w:rsidP="003D55C4">
            <w:pPr>
              <w:spacing w:after="0" w:line="240" w:lineRule="auto"/>
              <w:jc w:val="center"/>
              <w:rPr>
                <w:color w:val="000000"/>
                <w:lang w:eastAsia="en-GB"/>
              </w:rPr>
            </w:pPr>
          </w:p>
          <w:p w14:paraId="6CA05E2F" w14:textId="6858C355" w:rsidR="00217D48" w:rsidRDefault="00217D48" w:rsidP="003D55C4">
            <w:pPr>
              <w:spacing w:after="0" w:line="240" w:lineRule="auto"/>
              <w:jc w:val="center"/>
              <w:rPr>
                <w:color w:val="000000"/>
                <w:lang w:eastAsia="en-GB"/>
              </w:rPr>
            </w:pPr>
            <w:r>
              <w:rPr>
                <w:color w:val="000000"/>
                <w:lang w:eastAsia="en-GB"/>
              </w:rPr>
              <w:t>£17</w:t>
            </w:r>
          </w:p>
        </w:tc>
      </w:tr>
      <w:tr w:rsidR="006A6A9B" w14:paraId="22B038D5" w14:textId="77777777" w:rsidTr="003D55C4">
        <w:trPr>
          <w:trHeight w:val="2489"/>
          <w:jc w:val="center"/>
        </w:trPr>
        <w:tc>
          <w:tcPr>
            <w:tcW w:w="1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841B0" w14:textId="77777777" w:rsidR="001851E8" w:rsidRDefault="001851E8" w:rsidP="003D55C4">
            <w:pPr>
              <w:spacing w:after="0" w:line="240" w:lineRule="auto"/>
              <w:jc w:val="center"/>
              <w:rPr>
                <w:color w:val="000000"/>
                <w:lang w:eastAsia="en-GB"/>
              </w:rPr>
            </w:pPr>
          </w:p>
          <w:p w14:paraId="71BD6969" w14:textId="77777777" w:rsidR="00802C01" w:rsidRDefault="00802C01" w:rsidP="003D55C4">
            <w:pPr>
              <w:spacing w:after="0" w:line="240" w:lineRule="auto"/>
              <w:jc w:val="center"/>
              <w:rPr>
                <w:color w:val="000000"/>
                <w:lang w:eastAsia="en-GB"/>
              </w:rPr>
            </w:pPr>
          </w:p>
          <w:p w14:paraId="32BA9026" w14:textId="77777777" w:rsidR="00802C01" w:rsidRDefault="00802C01" w:rsidP="003D55C4">
            <w:pPr>
              <w:spacing w:after="0" w:line="240" w:lineRule="auto"/>
              <w:jc w:val="center"/>
              <w:rPr>
                <w:color w:val="000000"/>
                <w:lang w:eastAsia="en-GB"/>
              </w:rPr>
            </w:pPr>
          </w:p>
          <w:p w14:paraId="2F555CE3" w14:textId="77777777" w:rsidR="00802C01" w:rsidRDefault="00802C01" w:rsidP="003D55C4">
            <w:pPr>
              <w:spacing w:after="0" w:line="240" w:lineRule="auto"/>
              <w:jc w:val="center"/>
              <w:rPr>
                <w:color w:val="000000"/>
                <w:lang w:eastAsia="en-GB"/>
              </w:rPr>
            </w:pPr>
          </w:p>
          <w:p w14:paraId="3AC77455" w14:textId="78D93565" w:rsidR="00802C01" w:rsidRDefault="00802C01" w:rsidP="003D55C4">
            <w:pPr>
              <w:spacing w:after="0" w:line="240" w:lineRule="auto"/>
              <w:jc w:val="center"/>
              <w:rPr>
                <w:color w:val="000000"/>
                <w:lang w:eastAsia="en-GB"/>
              </w:rPr>
            </w:pPr>
            <w:r>
              <w:rPr>
                <w:color w:val="000000"/>
                <w:lang w:eastAsia="en-GB"/>
              </w:rPr>
              <w:t>Ladies T-shirt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14:paraId="10C6BD58" w14:textId="15451DB5" w:rsidR="001851E8" w:rsidRDefault="00D30FF8" w:rsidP="003D55C4">
            <w:pPr>
              <w:spacing w:after="0" w:line="240" w:lineRule="auto"/>
              <w:jc w:val="center"/>
              <w:rPr>
                <w:color w:val="000000"/>
                <w:lang w:eastAsia="en-GB"/>
              </w:rPr>
            </w:pPr>
            <w:r>
              <w:rPr>
                <w:noProof/>
              </w:rPr>
              <w:drawing>
                <wp:inline distT="0" distB="0" distL="0" distR="0" wp14:anchorId="1A3AFA4E" wp14:editId="64966875">
                  <wp:extent cx="1495425" cy="1495425"/>
                  <wp:effectExtent l="0" t="0" r="9525" b="9525"/>
                  <wp:docPr id="23" name="Picture 23" descr="Nike Womens Dry Academy 18 SS Top - Royal Blue/Obsidian/White - Womens Football Teamwear - Training 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ke Womens Dry Academy 18 SS Top - Royal Blue/Obsidian/White - Womens Football Teamwear - Training Top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0E33661" w14:textId="77777777" w:rsidR="001851E8" w:rsidRDefault="001851E8" w:rsidP="003D55C4">
            <w:pPr>
              <w:spacing w:after="0" w:line="240" w:lineRule="auto"/>
              <w:jc w:val="center"/>
              <w:rPr>
                <w:color w:val="000000"/>
                <w:lang w:eastAsia="en-GB"/>
              </w:rPr>
            </w:pPr>
          </w:p>
          <w:p w14:paraId="6D0726D2" w14:textId="77777777" w:rsidR="006B5AAE" w:rsidRDefault="006B5AAE" w:rsidP="003D55C4">
            <w:pPr>
              <w:spacing w:after="0" w:line="240" w:lineRule="auto"/>
              <w:jc w:val="center"/>
              <w:rPr>
                <w:color w:val="000000"/>
                <w:lang w:eastAsia="en-GB"/>
              </w:rPr>
            </w:pPr>
          </w:p>
          <w:p w14:paraId="4F29C873" w14:textId="77777777" w:rsidR="006B5AAE" w:rsidRDefault="006B5AAE" w:rsidP="003D55C4">
            <w:pPr>
              <w:spacing w:after="0" w:line="240" w:lineRule="auto"/>
              <w:jc w:val="center"/>
              <w:rPr>
                <w:color w:val="000000"/>
                <w:lang w:eastAsia="en-GB"/>
              </w:rPr>
            </w:pPr>
          </w:p>
          <w:p w14:paraId="24E84519" w14:textId="77777777" w:rsidR="006B5AAE" w:rsidRDefault="006B5AAE" w:rsidP="003D55C4">
            <w:pPr>
              <w:spacing w:after="0" w:line="240" w:lineRule="auto"/>
              <w:jc w:val="center"/>
              <w:rPr>
                <w:color w:val="000000"/>
                <w:lang w:eastAsia="en-GB"/>
              </w:rPr>
            </w:pPr>
          </w:p>
          <w:p w14:paraId="335A91FE" w14:textId="0BCC06C8" w:rsidR="006B5AAE" w:rsidRDefault="006B5AAE" w:rsidP="003D55C4">
            <w:pPr>
              <w:spacing w:after="0" w:line="240" w:lineRule="auto"/>
              <w:jc w:val="center"/>
              <w:rPr>
                <w:color w:val="000000"/>
                <w:lang w:eastAsia="en-GB"/>
              </w:rPr>
            </w:pPr>
            <w:r>
              <w:rPr>
                <w:color w:val="000000"/>
                <w:lang w:eastAsia="en-GB"/>
              </w:rPr>
              <w:t>Royal/obsidian blue</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27B5A08" w14:textId="77777777" w:rsidR="001851E8" w:rsidRDefault="001851E8" w:rsidP="003D55C4">
            <w:pPr>
              <w:spacing w:after="0" w:line="240" w:lineRule="auto"/>
              <w:jc w:val="center"/>
              <w:rPr>
                <w:color w:val="000000"/>
                <w:lang w:eastAsia="en-GB"/>
              </w:rPr>
            </w:pPr>
          </w:p>
          <w:p w14:paraId="3A94ADE5" w14:textId="77777777" w:rsidR="00D970C1" w:rsidRDefault="00D970C1" w:rsidP="003D55C4">
            <w:pPr>
              <w:spacing w:after="0" w:line="240" w:lineRule="auto"/>
              <w:jc w:val="center"/>
              <w:rPr>
                <w:color w:val="000000"/>
                <w:lang w:eastAsia="en-GB"/>
              </w:rPr>
            </w:pPr>
          </w:p>
          <w:p w14:paraId="4E5B575B" w14:textId="77777777" w:rsidR="00D970C1" w:rsidRDefault="00D970C1" w:rsidP="003D55C4">
            <w:pPr>
              <w:spacing w:after="0" w:line="240" w:lineRule="auto"/>
              <w:jc w:val="center"/>
              <w:rPr>
                <w:color w:val="000000"/>
                <w:lang w:eastAsia="en-GB"/>
              </w:rPr>
            </w:pPr>
          </w:p>
          <w:p w14:paraId="4358FF80" w14:textId="77777777" w:rsidR="00D970C1" w:rsidRDefault="00D970C1" w:rsidP="003D55C4">
            <w:pPr>
              <w:spacing w:after="0" w:line="240" w:lineRule="auto"/>
              <w:jc w:val="center"/>
              <w:rPr>
                <w:color w:val="000000"/>
                <w:lang w:eastAsia="en-GB"/>
              </w:rPr>
            </w:pPr>
          </w:p>
          <w:p w14:paraId="4E28B9D4" w14:textId="77777777" w:rsidR="00D30FF8" w:rsidRDefault="00D30FF8" w:rsidP="003D55C4">
            <w:pPr>
              <w:spacing w:line="240" w:lineRule="auto"/>
              <w:jc w:val="center"/>
              <w:rPr>
                <w:color w:val="000000"/>
              </w:rPr>
            </w:pPr>
            <w:r>
              <w:rPr>
                <w:color w:val="000000"/>
              </w:rPr>
              <w:t>199336</w:t>
            </w:r>
          </w:p>
          <w:p w14:paraId="349F7984" w14:textId="21332D2E" w:rsidR="00D970C1" w:rsidRDefault="00D970C1" w:rsidP="003D55C4">
            <w:pPr>
              <w:spacing w:after="0" w:line="240" w:lineRule="auto"/>
              <w:jc w:val="center"/>
              <w:rPr>
                <w:color w:val="000000"/>
                <w:lang w:eastAsia="en-GB"/>
              </w:rPr>
            </w:pPr>
          </w:p>
        </w:tc>
        <w:tc>
          <w:tcPr>
            <w:tcW w:w="2276" w:type="dxa"/>
            <w:tcBorders>
              <w:top w:val="nil"/>
              <w:left w:val="nil"/>
              <w:bottom w:val="single" w:sz="8" w:space="0" w:color="auto"/>
              <w:right w:val="single" w:sz="8" w:space="0" w:color="auto"/>
            </w:tcBorders>
            <w:tcMar>
              <w:top w:w="0" w:type="dxa"/>
              <w:left w:w="108" w:type="dxa"/>
              <w:bottom w:w="0" w:type="dxa"/>
              <w:right w:w="108" w:type="dxa"/>
            </w:tcMar>
          </w:tcPr>
          <w:p w14:paraId="20369D6E" w14:textId="77777777" w:rsidR="001851E8" w:rsidRDefault="001851E8" w:rsidP="003D55C4">
            <w:pPr>
              <w:spacing w:after="0" w:line="240" w:lineRule="auto"/>
              <w:jc w:val="center"/>
              <w:rPr>
                <w:color w:val="000000"/>
                <w:lang w:eastAsia="en-GB"/>
              </w:rPr>
            </w:pPr>
          </w:p>
          <w:p w14:paraId="0D9AE2E6" w14:textId="77777777" w:rsidR="00D970C1" w:rsidRDefault="00D970C1" w:rsidP="003D55C4">
            <w:pPr>
              <w:spacing w:after="0" w:line="240" w:lineRule="auto"/>
              <w:jc w:val="center"/>
              <w:rPr>
                <w:color w:val="000000"/>
                <w:lang w:eastAsia="en-GB"/>
              </w:rPr>
            </w:pPr>
          </w:p>
          <w:p w14:paraId="2446D034" w14:textId="77777777" w:rsidR="00D970C1" w:rsidRDefault="00D970C1" w:rsidP="003D55C4">
            <w:pPr>
              <w:spacing w:after="0" w:line="240" w:lineRule="auto"/>
              <w:jc w:val="center"/>
              <w:rPr>
                <w:color w:val="000000"/>
                <w:lang w:eastAsia="en-GB"/>
              </w:rPr>
            </w:pPr>
          </w:p>
          <w:p w14:paraId="74D65F5A" w14:textId="77777777" w:rsidR="00D970C1" w:rsidRDefault="00D970C1" w:rsidP="003D55C4">
            <w:pPr>
              <w:spacing w:after="0" w:line="240" w:lineRule="auto"/>
              <w:jc w:val="center"/>
              <w:rPr>
                <w:color w:val="000000"/>
                <w:lang w:eastAsia="en-GB"/>
              </w:rPr>
            </w:pPr>
          </w:p>
          <w:p w14:paraId="6505984A" w14:textId="3D6C32AA" w:rsidR="00D970C1" w:rsidRDefault="00D970C1" w:rsidP="003D55C4">
            <w:pPr>
              <w:spacing w:after="0" w:line="240" w:lineRule="auto"/>
              <w:jc w:val="center"/>
              <w:rPr>
                <w:color w:val="000000"/>
                <w:lang w:eastAsia="en-GB"/>
              </w:rPr>
            </w:pPr>
            <w:r>
              <w:rPr>
                <w:color w:val="000000"/>
                <w:lang w:eastAsia="en-GB"/>
              </w:rPr>
              <w:t>£17</w:t>
            </w:r>
          </w:p>
        </w:tc>
      </w:tr>
    </w:tbl>
    <w:p w14:paraId="5539BEE9" w14:textId="235DCDDB" w:rsidR="00B112AC" w:rsidRDefault="00B112AC" w:rsidP="00CD1F1D">
      <w:pPr>
        <w:spacing w:after="0" w:line="240" w:lineRule="auto"/>
        <w:rPr>
          <w:b/>
          <w:bCs/>
          <w:color w:val="000000"/>
          <w:sz w:val="32"/>
          <w:szCs w:val="24"/>
          <w:lang w:eastAsia="en-GB"/>
        </w:rPr>
      </w:pPr>
    </w:p>
    <w:p w14:paraId="60AF22E6" w14:textId="39DAB150" w:rsidR="00B112AC" w:rsidRDefault="00B112AC" w:rsidP="00CD1F1D">
      <w:pPr>
        <w:spacing w:after="0" w:line="240" w:lineRule="auto"/>
        <w:rPr>
          <w:b/>
          <w:bCs/>
          <w:color w:val="000000"/>
          <w:sz w:val="32"/>
          <w:szCs w:val="24"/>
          <w:lang w:eastAsia="en-GB"/>
        </w:rPr>
      </w:pPr>
    </w:p>
    <w:p w14:paraId="0B4516D8" w14:textId="294B9605" w:rsidR="00CD1F1D" w:rsidRPr="00CD1F1D" w:rsidRDefault="00CD1F1D" w:rsidP="00CD1F1D">
      <w:pPr>
        <w:spacing w:after="0" w:line="240" w:lineRule="auto"/>
        <w:rPr>
          <w:b/>
          <w:bCs/>
          <w:color w:val="000000"/>
          <w:sz w:val="32"/>
          <w:szCs w:val="24"/>
          <w:lang w:eastAsia="en-GB"/>
        </w:rPr>
      </w:pPr>
      <w:r w:rsidRPr="00CD1F1D">
        <w:rPr>
          <w:b/>
          <w:bCs/>
          <w:color w:val="000000"/>
          <w:sz w:val="32"/>
          <w:szCs w:val="24"/>
          <w:lang w:eastAsia="en-GB"/>
        </w:rPr>
        <w:t>Additional Information/Notes</w:t>
      </w:r>
    </w:p>
    <w:p w14:paraId="748A2213" w14:textId="77777777" w:rsidR="00CD1F1D" w:rsidRDefault="00CD1F1D" w:rsidP="00CD1F1D">
      <w:pPr>
        <w:spacing w:after="0" w:line="240" w:lineRule="auto"/>
        <w:rPr>
          <w:b/>
          <w:bCs/>
          <w:color w:val="000000"/>
          <w:sz w:val="24"/>
          <w:szCs w:val="24"/>
          <w:lang w:eastAsia="en-GB"/>
        </w:rPr>
      </w:pPr>
    </w:p>
    <w:p w14:paraId="724A2949" w14:textId="77777777" w:rsidR="00CD1F1D" w:rsidRDefault="00CD1F1D" w:rsidP="00CD1F1D">
      <w:pPr>
        <w:spacing w:after="0" w:line="240" w:lineRule="auto"/>
        <w:rPr>
          <w:b/>
          <w:bCs/>
          <w:color w:val="000000"/>
          <w:sz w:val="24"/>
          <w:szCs w:val="24"/>
          <w:lang w:eastAsia="en-GB"/>
        </w:rPr>
      </w:pPr>
    </w:p>
    <w:tbl>
      <w:tblPr>
        <w:tblW w:w="9490" w:type="dxa"/>
        <w:tblCellMar>
          <w:left w:w="0" w:type="dxa"/>
          <w:right w:w="0" w:type="dxa"/>
        </w:tblCellMar>
        <w:tblLook w:val="04A0" w:firstRow="1" w:lastRow="0" w:firstColumn="1" w:lastColumn="0" w:noHBand="0" w:noVBand="1"/>
      </w:tblPr>
      <w:tblGrid>
        <w:gridCol w:w="9490"/>
      </w:tblGrid>
      <w:tr w:rsidR="00CD1F1D" w14:paraId="13EE6C79" w14:textId="77777777" w:rsidTr="00CD1F1D">
        <w:tc>
          <w:tcPr>
            <w:tcW w:w="9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1ED56D" w14:textId="77777777" w:rsidR="00CD1F1D" w:rsidRDefault="00CD1F1D">
            <w:pPr>
              <w:spacing w:after="0" w:line="240" w:lineRule="auto"/>
              <w:rPr>
                <w:color w:val="000000"/>
                <w:sz w:val="24"/>
                <w:szCs w:val="24"/>
                <w:lang w:eastAsia="en-GB"/>
              </w:rPr>
            </w:pPr>
          </w:p>
        </w:tc>
      </w:tr>
      <w:tr w:rsidR="00CD1F1D" w14:paraId="4C50194B" w14:textId="77777777" w:rsidTr="00CD1F1D">
        <w:tc>
          <w:tcPr>
            <w:tcW w:w="94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C42870" w14:textId="77777777" w:rsidR="00CD1F1D" w:rsidRDefault="00CD1F1D">
            <w:pPr>
              <w:spacing w:after="0" w:line="240" w:lineRule="auto"/>
              <w:rPr>
                <w:color w:val="000000"/>
                <w:sz w:val="24"/>
                <w:szCs w:val="24"/>
                <w:lang w:eastAsia="en-GB"/>
              </w:rPr>
            </w:pPr>
          </w:p>
        </w:tc>
      </w:tr>
      <w:tr w:rsidR="00CD1F1D" w14:paraId="3AA17905" w14:textId="77777777" w:rsidTr="00CD1F1D">
        <w:tc>
          <w:tcPr>
            <w:tcW w:w="94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72C76" w14:textId="77777777" w:rsidR="00CD1F1D" w:rsidRDefault="00CD1F1D">
            <w:pPr>
              <w:spacing w:after="0" w:line="240" w:lineRule="auto"/>
              <w:rPr>
                <w:color w:val="000000"/>
                <w:sz w:val="24"/>
                <w:szCs w:val="24"/>
                <w:lang w:eastAsia="en-GB"/>
              </w:rPr>
            </w:pPr>
          </w:p>
        </w:tc>
      </w:tr>
    </w:tbl>
    <w:p w14:paraId="5FAC7999" w14:textId="77777777" w:rsidR="00CD1F1D" w:rsidRDefault="00CD1F1D" w:rsidP="00CD1F1D">
      <w:pPr>
        <w:spacing w:after="0" w:line="240" w:lineRule="auto"/>
        <w:rPr>
          <w:color w:val="000000"/>
          <w:sz w:val="24"/>
          <w:szCs w:val="24"/>
          <w:lang w:eastAsia="en-GB"/>
        </w:rPr>
      </w:pPr>
    </w:p>
    <w:p w14:paraId="76C1D90A" w14:textId="77777777" w:rsidR="00CD1F1D" w:rsidRDefault="00CD1F1D" w:rsidP="00CD1F1D">
      <w:pPr>
        <w:spacing w:after="0" w:line="240" w:lineRule="auto"/>
        <w:rPr>
          <w:color w:val="000000"/>
          <w:sz w:val="16"/>
          <w:szCs w:val="16"/>
          <w:lang w:eastAsia="en-GB"/>
        </w:rPr>
      </w:pPr>
    </w:p>
    <w:p w14:paraId="05B05B82" w14:textId="77777777" w:rsidR="00CD1F1D" w:rsidRDefault="00CD1F1D" w:rsidP="00CD1F1D">
      <w:pPr>
        <w:spacing w:after="0" w:line="240" w:lineRule="auto"/>
        <w:rPr>
          <w:color w:val="000000"/>
          <w:sz w:val="16"/>
          <w:szCs w:val="16"/>
          <w:lang w:eastAsia="en-GB"/>
        </w:rPr>
      </w:pPr>
    </w:p>
    <w:p w14:paraId="59B33BE7" w14:textId="124470C5" w:rsidR="00CD1F1D" w:rsidRDefault="00CD1F1D" w:rsidP="00CD1F1D">
      <w:pPr>
        <w:spacing w:after="0" w:line="240" w:lineRule="auto"/>
        <w:rPr>
          <w:color w:val="000000"/>
          <w:sz w:val="16"/>
          <w:szCs w:val="16"/>
          <w:lang w:eastAsia="en-GB"/>
        </w:rPr>
      </w:pPr>
    </w:p>
    <w:p w14:paraId="66A6DF73" w14:textId="2AD72D39" w:rsidR="00CA6581" w:rsidRDefault="00CA6581" w:rsidP="00CD1F1D">
      <w:pPr>
        <w:spacing w:after="0" w:line="240" w:lineRule="auto"/>
        <w:rPr>
          <w:color w:val="000000"/>
          <w:sz w:val="16"/>
          <w:szCs w:val="16"/>
          <w:lang w:eastAsia="en-GB"/>
        </w:rPr>
      </w:pPr>
    </w:p>
    <w:p w14:paraId="1BEEB382" w14:textId="2F6946DD" w:rsidR="00CA6581" w:rsidRDefault="00CA6581" w:rsidP="00CD1F1D">
      <w:pPr>
        <w:spacing w:after="0" w:line="240" w:lineRule="auto"/>
        <w:rPr>
          <w:color w:val="000000"/>
          <w:sz w:val="16"/>
          <w:szCs w:val="16"/>
          <w:lang w:eastAsia="en-GB"/>
        </w:rPr>
      </w:pPr>
    </w:p>
    <w:p w14:paraId="74D04E72" w14:textId="765E5429" w:rsidR="00CA6581" w:rsidRDefault="00CA6581" w:rsidP="00CD1F1D">
      <w:pPr>
        <w:spacing w:after="0" w:line="240" w:lineRule="auto"/>
        <w:rPr>
          <w:color w:val="000000"/>
          <w:sz w:val="16"/>
          <w:szCs w:val="16"/>
          <w:lang w:eastAsia="en-GB"/>
        </w:rPr>
      </w:pPr>
    </w:p>
    <w:p w14:paraId="1BCFA6B4" w14:textId="083AF9F9" w:rsidR="00CA6581" w:rsidRDefault="00CA6581" w:rsidP="00CD1F1D">
      <w:pPr>
        <w:spacing w:after="0" w:line="240" w:lineRule="auto"/>
        <w:rPr>
          <w:color w:val="000000"/>
          <w:sz w:val="16"/>
          <w:szCs w:val="16"/>
          <w:lang w:eastAsia="en-GB"/>
        </w:rPr>
      </w:pPr>
    </w:p>
    <w:p w14:paraId="599469DF" w14:textId="2DAE747E" w:rsidR="00CA6581" w:rsidRDefault="00CA6581" w:rsidP="00CD1F1D">
      <w:pPr>
        <w:spacing w:after="0" w:line="240" w:lineRule="auto"/>
        <w:rPr>
          <w:color w:val="000000"/>
          <w:sz w:val="16"/>
          <w:szCs w:val="16"/>
          <w:lang w:eastAsia="en-GB"/>
        </w:rPr>
      </w:pPr>
    </w:p>
    <w:p w14:paraId="18B7CF81" w14:textId="5EA05783" w:rsidR="00CA6581" w:rsidRDefault="00CA6581" w:rsidP="00CD1F1D">
      <w:pPr>
        <w:spacing w:after="0" w:line="240" w:lineRule="auto"/>
        <w:rPr>
          <w:color w:val="000000"/>
          <w:sz w:val="16"/>
          <w:szCs w:val="16"/>
          <w:lang w:eastAsia="en-GB"/>
        </w:rPr>
      </w:pPr>
    </w:p>
    <w:p w14:paraId="484A19A7" w14:textId="5DC6E612" w:rsidR="00CA6581" w:rsidRDefault="00CA6581" w:rsidP="00CD1F1D">
      <w:pPr>
        <w:spacing w:after="0" w:line="240" w:lineRule="auto"/>
        <w:rPr>
          <w:color w:val="000000"/>
          <w:sz w:val="16"/>
          <w:szCs w:val="16"/>
          <w:lang w:eastAsia="en-GB"/>
        </w:rPr>
      </w:pPr>
    </w:p>
    <w:p w14:paraId="3275288A" w14:textId="53A11477" w:rsidR="00CA6581" w:rsidRDefault="00CA6581" w:rsidP="00CD1F1D">
      <w:pPr>
        <w:spacing w:after="0" w:line="240" w:lineRule="auto"/>
        <w:rPr>
          <w:color w:val="000000"/>
          <w:sz w:val="16"/>
          <w:szCs w:val="16"/>
          <w:lang w:eastAsia="en-GB"/>
        </w:rPr>
      </w:pPr>
    </w:p>
    <w:p w14:paraId="659B0D5E" w14:textId="085CBDD2" w:rsidR="00CA6581" w:rsidRDefault="00CA6581" w:rsidP="00CD1F1D">
      <w:pPr>
        <w:spacing w:after="0" w:line="240" w:lineRule="auto"/>
        <w:rPr>
          <w:color w:val="000000"/>
          <w:sz w:val="16"/>
          <w:szCs w:val="16"/>
          <w:lang w:eastAsia="en-GB"/>
        </w:rPr>
      </w:pPr>
    </w:p>
    <w:p w14:paraId="68EADFA1" w14:textId="15920220" w:rsidR="00CA6581" w:rsidRDefault="00CA6581" w:rsidP="00CD1F1D">
      <w:pPr>
        <w:spacing w:after="0" w:line="240" w:lineRule="auto"/>
        <w:rPr>
          <w:color w:val="000000"/>
          <w:sz w:val="16"/>
          <w:szCs w:val="16"/>
          <w:lang w:eastAsia="en-GB"/>
        </w:rPr>
      </w:pPr>
    </w:p>
    <w:p w14:paraId="1D6848EA" w14:textId="44C1F0D4" w:rsidR="00CA6581" w:rsidRDefault="00CA6581" w:rsidP="00CD1F1D">
      <w:pPr>
        <w:spacing w:after="0" w:line="240" w:lineRule="auto"/>
        <w:rPr>
          <w:color w:val="000000"/>
          <w:sz w:val="16"/>
          <w:szCs w:val="16"/>
          <w:lang w:eastAsia="en-GB"/>
        </w:rPr>
      </w:pPr>
    </w:p>
    <w:p w14:paraId="5F40DB37" w14:textId="5626C3E4" w:rsidR="00CA6581" w:rsidRDefault="00CA6581" w:rsidP="00CD1F1D">
      <w:pPr>
        <w:spacing w:after="0" w:line="240" w:lineRule="auto"/>
        <w:rPr>
          <w:color w:val="000000"/>
          <w:sz w:val="16"/>
          <w:szCs w:val="16"/>
          <w:lang w:eastAsia="en-GB"/>
        </w:rPr>
      </w:pPr>
    </w:p>
    <w:p w14:paraId="2835E5C9" w14:textId="36BD0F56" w:rsidR="00CA6581" w:rsidRDefault="00CA6581" w:rsidP="00CD1F1D">
      <w:pPr>
        <w:spacing w:after="0" w:line="240" w:lineRule="auto"/>
        <w:rPr>
          <w:color w:val="000000"/>
          <w:sz w:val="16"/>
          <w:szCs w:val="16"/>
          <w:lang w:eastAsia="en-GB"/>
        </w:rPr>
      </w:pPr>
    </w:p>
    <w:p w14:paraId="0E021C61" w14:textId="02076951" w:rsidR="00CA6581" w:rsidRDefault="00CA6581" w:rsidP="00CD1F1D">
      <w:pPr>
        <w:spacing w:after="0" w:line="240" w:lineRule="auto"/>
        <w:rPr>
          <w:color w:val="000000"/>
          <w:sz w:val="16"/>
          <w:szCs w:val="16"/>
          <w:lang w:eastAsia="en-GB"/>
        </w:rPr>
      </w:pPr>
    </w:p>
    <w:p w14:paraId="7160051D" w14:textId="0BB12EB0" w:rsidR="00CA6581" w:rsidRDefault="00CA6581" w:rsidP="00CD1F1D">
      <w:pPr>
        <w:spacing w:after="0" w:line="240" w:lineRule="auto"/>
        <w:rPr>
          <w:color w:val="000000"/>
          <w:sz w:val="16"/>
          <w:szCs w:val="16"/>
          <w:lang w:eastAsia="en-GB"/>
        </w:rPr>
      </w:pPr>
    </w:p>
    <w:p w14:paraId="2758D7CD" w14:textId="165BA05A" w:rsidR="00CA6581" w:rsidRDefault="00CA6581" w:rsidP="00CD1F1D">
      <w:pPr>
        <w:spacing w:after="0" w:line="240" w:lineRule="auto"/>
        <w:rPr>
          <w:color w:val="000000"/>
          <w:sz w:val="16"/>
          <w:szCs w:val="16"/>
          <w:lang w:eastAsia="en-GB"/>
        </w:rPr>
      </w:pPr>
    </w:p>
    <w:p w14:paraId="54235E1B" w14:textId="6BDE2199" w:rsidR="00CA6581" w:rsidRDefault="00CA6581" w:rsidP="00CD1F1D">
      <w:pPr>
        <w:spacing w:after="0" w:line="240" w:lineRule="auto"/>
        <w:rPr>
          <w:color w:val="000000"/>
          <w:sz w:val="16"/>
          <w:szCs w:val="16"/>
          <w:lang w:eastAsia="en-GB"/>
        </w:rPr>
      </w:pPr>
    </w:p>
    <w:p w14:paraId="12C9D120" w14:textId="77777777" w:rsidR="00CA6581" w:rsidRDefault="00CA6581" w:rsidP="00CD1F1D">
      <w:pPr>
        <w:spacing w:after="0" w:line="240" w:lineRule="auto"/>
        <w:rPr>
          <w:color w:val="000000"/>
          <w:sz w:val="16"/>
          <w:szCs w:val="16"/>
          <w:lang w:eastAsia="en-GB"/>
        </w:rPr>
      </w:pPr>
      <w:bookmarkStart w:id="1" w:name="_GoBack"/>
      <w:bookmarkEnd w:id="1"/>
    </w:p>
    <w:p w14:paraId="4C0DF72A" w14:textId="77777777" w:rsidR="00CD1F1D" w:rsidRDefault="00CD1F1D" w:rsidP="00CD1F1D">
      <w:pPr>
        <w:spacing w:after="0" w:line="240" w:lineRule="auto"/>
        <w:rPr>
          <w:color w:val="000000"/>
          <w:sz w:val="16"/>
          <w:szCs w:val="16"/>
          <w:lang w:eastAsia="en-GB"/>
        </w:rPr>
      </w:pPr>
    </w:p>
    <w:p w14:paraId="4ECFF5D3" w14:textId="77777777" w:rsidR="00CD1F1D" w:rsidRDefault="00CD1F1D" w:rsidP="00CD1F1D">
      <w:pPr>
        <w:spacing w:after="0" w:line="240" w:lineRule="auto"/>
        <w:jc w:val="both"/>
        <w:rPr>
          <w:b/>
          <w:bCs/>
          <w:color w:val="000000"/>
          <w:sz w:val="32"/>
          <w:szCs w:val="32"/>
          <w:lang w:eastAsia="en-GB"/>
        </w:rPr>
      </w:pPr>
      <w:r>
        <w:rPr>
          <w:b/>
          <w:bCs/>
          <w:color w:val="000000"/>
          <w:sz w:val="32"/>
          <w:szCs w:val="32"/>
          <w:lang w:eastAsia="en-GB"/>
        </w:rPr>
        <w:t>Delivery details</w:t>
      </w:r>
    </w:p>
    <w:p w14:paraId="1B168B40" w14:textId="77777777" w:rsidR="00CD1F1D" w:rsidRDefault="00CD1F1D" w:rsidP="00CD1F1D">
      <w:pPr>
        <w:spacing w:after="0" w:line="240" w:lineRule="auto"/>
        <w:jc w:val="both"/>
        <w:rPr>
          <w:color w:val="000000"/>
          <w:lang w:eastAsia="en-GB"/>
        </w:rPr>
      </w:pPr>
      <w:proofErr w:type="gramStart"/>
      <w:r>
        <w:rPr>
          <w:color w:val="000000"/>
          <w:lang w:eastAsia="en-GB"/>
        </w:rPr>
        <w:t>PRO:DIRECT</w:t>
      </w:r>
      <w:proofErr w:type="gramEnd"/>
      <w:r>
        <w:rPr>
          <w:color w:val="000000"/>
          <w:lang w:eastAsia="en-GB"/>
        </w:rPr>
        <w:t xml:space="preserve"> SOCCER will send out all orders directly to Honiton Community College every half term. Once you have </w:t>
      </w:r>
    </w:p>
    <w:p w14:paraId="4AE8E9CB" w14:textId="77777777" w:rsidR="00CD1F1D" w:rsidRDefault="00CD1F1D" w:rsidP="00CD1F1D">
      <w:pPr>
        <w:spacing w:after="0" w:line="240" w:lineRule="auto"/>
        <w:jc w:val="both"/>
        <w:rPr>
          <w:color w:val="000000"/>
          <w:lang w:eastAsia="en-GB"/>
        </w:rPr>
      </w:pPr>
      <w:r>
        <w:rPr>
          <w:color w:val="000000"/>
          <w:lang w:eastAsia="en-GB"/>
        </w:rPr>
        <w:t xml:space="preserve">placed your order, it will be added to the next bulk delivery and Mr Skelding will inform students when the order is </w:t>
      </w:r>
    </w:p>
    <w:p w14:paraId="645DFEE4" w14:textId="77777777" w:rsidR="00CD1F1D" w:rsidRDefault="00CD1F1D" w:rsidP="00CD1F1D">
      <w:pPr>
        <w:spacing w:after="0" w:line="240" w:lineRule="auto"/>
        <w:jc w:val="both"/>
        <w:rPr>
          <w:color w:val="000000"/>
          <w:lang w:eastAsia="en-GB"/>
        </w:rPr>
      </w:pPr>
      <w:r>
        <w:rPr>
          <w:color w:val="000000"/>
          <w:lang w:eastAsia="en-GB"/>
        </w:rPr>
        <w:t xml:space="preserve">ready to be collected. </w:t>
      </w:r>
    </w:p>
    <w:p w14:paraId="05084B1F" w14:textId="77777777" w:rsidR="00CD1F1D" w:rsidRDefault="00CD1F1D" w:rsidP="00CD1F1D">
      <w:pPr>
        <w:spacing w:after="0" w:line="240" w:lineRule="auto"/>
        <w:jc w:val="both"/>
        <w:rPr>
          <w:color w:val="000000"/>
          <w:lang w:eastAsia="en-GB"/>
        </w:rPr>
      </w:pPr>
    </w:p>
    <w:p w14:paraId="2A369305" w14:textId="77777777" w:rsidR="00CD1F1D" w:rsidRDefault="00CD1F1D" w:rsidP="00CD1F1D">
      <w:pPr>
        <w:spacing w:after="0" w:line="240" w:lineRule="auto"/>
        <w:jc w:val="both"/>
        <w:rPr>
          <w:color w:val="000000"/>
          <w:lang w:eastAsia="en-GB"/>
        </w:rPr>
      </w:pPr>
      <w:r>
        <w:rPr>
          <w:color w:val="000000"/>
          <w:lang w:eastAsia="en-GB"/>
        </w:rPr>
        <w:t>If you have any queries directly for PRO DIRECT, please use the contact details below.</w:t>
      </w:r>
    </w:p>
    <w:p w14:paraId="0AB2E77C" w14:textId="77777777" w:rsidR="00CD1F1D" w:rsidRDefault="00CD1F1D" w:rsidP="00CD1F1D">
      <w:pPr>
        <w:spacing w:after="0" w:line="240" w:lineRule="auto"/>
        <w:jc w:val="both"/>
        <w:rPr>
          <w:color w:val="000000"/>
          <w:lang w:eastAsia="en-GB"/>
        </w:rPr>
      </w:pPr>
    </w:p>
    <w:p w14:paraId="0C672A29" w14:textId="77777777" w:rsidR="00CD1F1D" w:rsidRDefault="00CD1F1D" w:rsidP="00CD1F1D">
      <w:pPr>
        <w:spacing w:after="0" w:line="240" w:lineRule="auto"/>
        <w:jc w:val="both"/>
        <w:rPr>
          <w:color w:val="000000"/>
          <w:lang w:eastAsia="en-GB"/>
        </w:rPr>
      </w:pPr>
    </w:p>
    <w:p w14:paraId="6CC91D84" w14:textId="77777777" w:rsidR="00CD1F1D" w:rsidRDefault="00CD1F1D" w:rsidP="00CD1F1D">
      <w:pPr>
        <w:spacing w:after="0" w:line="240" w:lineRule="auto"/>
        <w:jc w:val="both"/>
        <w:rPr>
          <w:color w:val="000000"/>
          <w:lang w:eastAsia="en-GB"/>
        </w:rPr>
      </w:pPr>
    </w:p>
    <w:p w14:paraId="7A7E3AC0" w14:textId="77777777" w:rsidR="00CD1F1D" w:rsidRDefault="00CD1F1D" w:rsidP="00CD1F1D">
      <w:pPr>
        <w:spacing w:after="0" w:line="240" w:lineRule="auto"/>
        <w:jc w:val="both"/>
        <w:rPr>
          <w:color w:val="000000"/>
          <w:lang w:eastAsia="en-GB"/>
        </w:rPr>
      </w:pPr>
    </w:p>
    <w:p w14:paraId="57A0C3DF" w14:textId="77777777" w:rsidR="00CD1F1D" w:rsidRDefault="00CD1F1D" w:rsidP="00CD1F1D">
      <w:pPr>
        <w:spacing w:after="0" w:line="240" w:lineRule="auto"/>
        <w:jc w:val="both"/>
        <w:rPr>
          <w:color w:val="000000"/>
          <w:lang w:eastAsia="en-GB"/>
        </w:rPr>
      </w:pPr>
      <w:r>
        <w:rPr>
          <w:color w:val="000000"/>
          <w:lang w:eastAsia="en-GB"/>
        </w:rPr>
        <w:t>TEAMSPORT SALES TEAM</w:t>
      </w:r>
    </w:p>
    <w:p w14:paraId="4D87200C" w14:textId="77777777" w:rsidR="00CD1F1D" w:rsidRDefault="00CD1F1D" w:rsidP="00CD1F1D">
      <w:pPr>
        <w:spacing w:after="0" w:line="240" w:lineRule="auto"/>
        <w:jc w:val="both"/>
        <w:rPr>
          <w:color w:val="000000"/>
          <w:lang w:eastAsia="en-GB"/>
        </w:rPr>
      </w:pPr>
    </w:p>
    <w:p w14:paraId="53E544A0" w14:textId="77777777" w:rsidR="00CD1F1D" w:rsidRDefault="00CD1F1D" w:rsidP="00CD1F1D">
      <w:pPr>
        <w:spacing w:after="0" w:line="240" w:lineRule="auto"/>
        <w:jc w:val="both"/>
        <w:rPr>
          <w:color w:val="000000"/>
          <w:lang w:eastAsia="en-GB"/>
        </w:rPr>
      </w:pPr>
      <w:r>
        <w:rPr>
          <w:color w:val="000000"/>
          <w:lang w:eastAsia="en-GB"/>
        </w:rPr>
        <w:t>TEL +44(0)371 663 4442</w:t>
      </w:r>
    </w:p>
    <w:p w14:paraId="1D8686EB" w14:textId="77777777" w:rsidR="00CD1F1D" w:rsidRDefault="00CD1F1D" w:rsidP="00CD1F1D">
      <w:pPr>
        <w:spacing w:after="0" w:line="240" w:lineRule="auto"/>
        <w:jc w:val="both"/>
        <w:rPr>
          <w:color w:val="000000"/>
          <w:lang w:eastAsia="en-GB"/>
        </w:rPr>
      </w:pPr>
    </w:p>
    <w:p w14:paraId="4CF2A236" w14:textId="77777777" w:rsidR="00CD1F1D" w:rsidRDefault="00CD1F1D" w:rsidP="00CD1F1D">
      <w:pPr>
        <w:spacing w:after="0" w:line="240" w:lineRule="auto"/>
        <w:jc w:val="both"/>
        <w:rPr>
          <w:color w:val="000000"/>
          <w:lang w:eastAsia="en-GB"/>
        </w:rPr>
      </w:pPr>
    </w:p>
    <w:p w14:paraId="1345DE57" w14:textId="77777777" w:rsidR="00CD1F1D" w:rsidRDefault="00CD1F1D" w:rsidP="00CD1F1D">
      <w:pPr>
        <w:spacing w:after="0" w:line="240" w:lineRule="auto"/>
        <w:jc w:val="both"/>
        <w:rPr>
          <w:color w:val="000000"/>
          <w:lang w:eastAsia="en-GB"/>
        </w:rPr>
      </w:pPr>
      <w:proofErr w:type="gramStart"/>
      <w:r>
        <w:rPr>
          <w:color w:val="000000"/>
          <w:lang w:eastAsia="en-GB"/>
        </w:rPr>
        <w:t>PRO:DIRECT</w:t>
      </w:r>
      <w:proofErr w:type="gramEnd"/>
      <w:r>
        <w:rPr>
          <w:color w:val="000000"/>
          <w:lang w:eastAsia="en-GB"/>
        </w:rPr>
        <w:t xml:space="preserve"> SPORT LTD</w:t>
      </w:r>
    </w:p>
    <w:p w14:paraId="7A6F7895" w14:textId="77777777" w:rsidR="00CD1F1D" w:rsidRDefault="00CD1F1D" w:rsidP="00CD1F1D">
      <w:pPr>
        <w:spacing w:after="0" w:line="240" w:lineRule="auto"/>
        <w:jc w:val="both"/>
        <w:rPr>
          <w:color w:val="000000"/>
          <w:lang w:eastAsia="en-GB"/>
        </w:rPr>
      </w:pPr>
      <w:r>
        <w:rPr>
          <w:color w:val="000000"/>
          <w:lang w:eastAsia="en-GB"/>
        </w:rPr>
        <w:t xml:space="preserve">Torre House, </w:t>
      </w:r>
      <w:proofErr w:type="spellStart"/>
      <w:r>
        <w:rPr>
          <w:color w:val="000000"/>
          <w:lang w:eastAsia="en-GB"/>
        </w:rPr>
        <w:t>Shaldon</w:t>
      </w:r>
      <w:proofErr w:type="spellEnd"/>
      <w:r>
        <w:rPr>
          <w:color w:val="000000"/>
          <w:lang w:eastAsia="en-GB"/>
        </w:rPr>
        <w:t xml:space="preserve"> Road,</w:t>
      </w:r>
    </w:p>
    <w:p w14:paraId="2171E930" w14:textId="77777777" w:rsidR="00CD1F1D" w:rsidRDefault="00CD1F1D" w:rsidP="00CD1F1D">
      <w:pPr>
        <w:spacing w:after="0" w:line="240" w:lineRule="auto"/>
        <w:jc w:val="both"/>
        <w:rPr>
          <w:color w:val="000000"/>
          <w:lang w:eastAsia="en-GB"/>
        </w:rPr>
      </w:pPr>
      <w:r>
        <w:rPr>
          <w:color w:val="000000"/>
          <w:lang w:eastAsia="en-GB"/>
        </w:rPr>
        <w:t>Newton Abbot, Devon TQ12 4PQ</w:t>
      </w:r>
    </w:p>
    <w:p w14:paraId="2A0B900F" w14:textId="77777777" w:rsidR="00CD1F1D" w:rsidRDefault="00CD1F1D" w:rsidP="00CD1F1D">
      <w:pPr>
        <w:rPr>
          <w:rFonts w:asciiTheme="minorHAnsi" w:hAnsiTheme="minorHAnsi" w:cstheme="minorBidi"/>
        </w:rPr>
      </w:pPr>
    </w:p>
    <w:p w14:paraId="18A25D14" w14:textId="77777777" w:rsidR="00714516" w:rsidRDefault="00714516"/>
    <w:sectPr w:rsidR="00714516" w:rsidSect="00CD1F1D">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557E" w14:textId="77777777" w:rsidR="00FF4AC8" w:rsidRDefault="00FF4AC8" w:rsidP="00CD1F1D">
      <w:pPr>
        <w:spacing w:after="0" w:line="240" w:lineRule="auto"/>
      </w:pPr>
      <w:r>
        <w:separator/>
      </w:r>
    </w:p>
  </w:endnote>
  <w:endnote w:type="continuationSeparator" w:id="0">
    <w:p w14:paraId="27A96B70" w14:textId="77777777" w:rsidR="00FF4AC8" w:rsidRDefault="00FF4AC8" w:rsidP="00CD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7FC6" w14:textId="77777777" w:rsidR="00FF4AC8" w:rsidRDefault="00FF4AC8" w:rsidP="00CD1F1D">
      <w:pPr>
        <w:spacing w:after="0" w:line="240" w:lineRule="auto"/>
      </w:pPr>
      <w:r>
        <w:separator/>
      </w:r>
    </w:p>
  </w:footnote>
  <w:footnote w:type="continuationSeparator" w:id="0">
    <w:p w14:paraId="54236FCB" w14:textId="77777777" w:rsidR="00FF4AC8" w:rsidRDefault="00FF4AC8" w:rsidP="00CD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E92D" w14:textId="77777777" w:rsidR="00CD1F1D" w:rsidRDefault="00CD1F1D">
    <w:pPr>
      <w:pStyle w:val="Header"/>
    </w:pPr>
    <w:r>
      <w:rPr>
        <w:noProof/>
      </w:rPr>
      <w:drawing>
        <wp:inline distT="0" distB="0" distL="0" distR="0" wp14:anchorId="397564AF" wp14:editId="67A45535">
          <wp:extent cx="3810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noProof/>
      </w:rPr>
      <w:t xml:space="preserve">                                                                                                                                                                                          </w:t>
    </w:r>
    <w:r>
      <w:rPr>
        <w:noProof/>
      </w:rPr>
      <w:drawing>
        <wp:inline distT="0" distB="0" distL="0" distR="0" wp14:anchorId="2665B59C" wp14:editId="26F4F5F8">
          <wp:extent cx="381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1D"/>
    <w:rsid w:val="00025A0D"/>
    <w:rsid w:val="000A0CF5"/>
    <w:rsid w:val="000E0E4C"/>
    <w:rsid w:val="00154334"/>
    <w:rsid w:val="001851E8"/>
    <w:rsid w:val="00217D48"/>
    <w:rsid w:val="002350E0"/>
    <w:rsid w:val="00242936"/>
    <w:rsid w:val="00263A02"/>
    <w:rsid w:val="00300654"/>
    <w:rsid w:val="00365849"/>
    <w:rsid w:val="003D22ED"/>
    <w:rsid w:val="003D55C4"/>
    <w:rsid w:val="00436B83"/>
    <w:rsid w:val="004C596A"/>
    <w:rsid w:val="005321CC"/>
    <w:rsid w:val="005375BC"/>
    <w:rsid w:val="00540DAB"/>
    <w:rsid w:val="00570840"/>
    <w:rsid w:val="006A6A9B"/>
    <w:rsid w:val="006B5AAE"/>
    <w:rsid w:val="006E7919"/>
    <w:rsid w:val="00714516"/>
    <w:rsid w:val="00722FD3"/>
    <w:rsid w:val="00772A42"/>
    <w:rsid w:val="0078323B"/>
    <w:rsid w:val="00802C01"/>
    <w:rsid w:val="00872040"/>
    <w:rsid w:val="008E3C62"/>
    <w:rsid w:val="00917DDE"/>
    <w:rsid w:val="009F5016"/>
    <w:rsid w:val="00A11B76"/>
    <w:rsid w:val="00A24B21"/>
    <w:rsid w:val="00B1000A"/>
    <w:rsid w:val="00B112AC"/>
    <w:rsid w:val="00B15850"/>
    <w:rsid w:val="00B16118"/>
    <w:rsid w:val="00B41E21"/>
    <w:rsid w:val="00BB3D6E"/>
    <w:rsid w:val="00C02007"/>
    <w:rsid w:val="00C375E6"/>
    <w:rsid w:val="00CA6581"/>
    <w:rsid w:val="00CD1F1D"/>
    <w:rsid w:val="00D30FF8"/>
    <w:rsid w:val="00D55A46"/>
    <w:rsid w:val="00D970C1"/>
    <w:rsid w:val="00DC2E72"/>
    <w:rsid w:val="00E63573"/>
    <w:rsid w:val="00EA71B8"/>
    <w:rsid w:val="00ED2133"/>
    <w:rsid w:val="00F5751D"/>
    <w:rsid w:val="00FA01FB"/>
    <w:rsid w:val="00FA3320"/>
    <w:rsid w:val="00FF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21D3"/>
  <w15:chartTrackingRefBased/>
  <w15:docId w15:val="{6FFFE76D-44F4-477A-8E31-836C4BAD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F1D"/>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F1D"/>
    <w:rPr>
      <w:color w:val="0563C1" w:themeColor="hyperlink"/>
      <w:u w:val="single"/>
    </w:rPr>
  </w:style>
  <w:style w:type="paragraph" w:styleId="NoSpacing">
    <w:name w:val="No Spacing"/>
    <w:basedOn w:val="Normal"/>
    <w:uiPriority w:val="1"/>
    <w:qFormat/>
    <w:rsid w:val="00CD1F1D"/>
    <w:pPr>
      <w:spacing w:after="0" w:line="240" w:lineRule="auto"/>
    </w:pPr>
  </w:style>
  <w:style w:type="character" w:styleId="UnresolvedMention">
    <w:name w:val="Unresolved Mention"/>
    <w:basedOn w:val="DefaultParagraphFont"/>
    <w:uiPriority w:val="99"/>
    <w:semiHidden/>
    <w:unhideWhenUsed/>
    <w:rsid w:val="00CD1F1D"/>
    <w:rPr>
      <w:color w:val="605E5C"/>
      <w:shd w:val="clear" w:color="auto" w:fill="E1DFDD"/>
    </w:rPr>
  </w:style>
  <w:style w:type="paragraph" w:styleId="Header">
    <w:name w:val="header"/>
    <w:basedOn w:val="Normal"/>
    <w:link w:val="HeaderChar"/>
    <w:uiPriority w:val="99"/>
    <w:unhideWhenUsed/>
    <w:rsid w:val="00CD1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F1D"/>
    <w:rPr>
      <w:rFonts w:ascii="Calibri" w:hAnsi="Calibri" w:cs="Calibri"/>
    </w:rPr>
  </w:style>
  <w:style w:type="paragraph" w:styleId="Footer">
    <w:name w:val="footer"/>
    <w:basedOn w:val="Normal"/>
    <w:link w:val="FooterChar"/>
    <w:uiPriority w:val="99"/>
    <w:unhideWhenUsed/>
    <w:rsid w:val="00CD1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F1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2599">
      <w:bodyDiv w:val="1"/>
      <w:marLeft w:val="0"/>
      <w:marRight w:val="0"/>
      <w:marTop w:val="0"/>
      <w:marBottom w:val="0"/>
      <w:divBdr>
        <w:top w:val="none" w:sz="0" w:space="0" w:color="auto"/>
        <w:left w:val="none" w:sz="0" w:space="0" w:color="auto"/>
        <w:bottom w:val="none" w:sz="0" w:space="0" w:color="auto"/>
        <w:right w:val="none" w:sz="0" w:space="0" w:color="auto"/>
      </w:divBdr>
    </w:div>
    <w:div w:id="512108909">
      <w:bodyDiv w:val="1"/>
      <w:marLeft w:val="0"/>
      <w:marRight w:val="0"/>
      <w:marTop w:val="0"/>
      <w:marBottom w:val="0"/>
      <w:divBdr>
        <w:top w:val="none" w:sz="0" w:space="0" w:color="auto"/>
        <w:left w:val="none" w:sz="0" w:space="0" w:color="auto"/>
        <w:bottom w:val="none" w:sz="0" w:space="0" w:color="auto"/>
        <w:right w:val="none" w:sz="0" w:space="0" w:color="auto"/>
      </w:divBdr>
    </w:div>
    <w:div w:id="1447507275">
      <w:bodyDiv w:val="1"/>
      <w:marLeft w:val="0"/>
      <w:marRight w:val="0"/>
      <w:marTop w:val="0"/>
      <w:marBottom w:val="0"/>
      <w:divBdr>
        <w:top w:val="none" w:sz="0" w:space="0" w:color="auto"/>
        <w:left w:val="none" w:sz="0" w:space="0" w:color="auto"/>
        <w:bottom w:val="none" w:sz="0" w:space="0" w:color="auto"/>
        <w:right w:val="none" w:sz="0" w:space="0" w:color="auto"/>
      </w:divBdr>
    </w:div>
    <w:div w:id="1491094968">
      <w:bodyDiv w:val="1"/>
      <w:marLeft w:val="0"/>
      <w:marRight w:val="0"/>
      <w:marTop w:val="0"/>
      <w:marBottom w:val="0"/>
      <w:divBdr>
        <w:top w:val="none" w:sz="0" w:space="0" w:color="auto"/>
        <w:left w:val="none" w:sz="0" w:space="0" w:color="auto"/>
        <w:bottom w:val="none" w:sz="0" w:space="0" w:color="auto"/>
        <w:right w:val="none" w:sz="0" w:space="0" w:color="auto"/>
      </w:divBdr>
    </w:div>
    <w:div w:id="17200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ke.com/gb/en_gb/c/size-fit-guide/mens-tops-sizing-char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hyperlink" Target="mailto:finance@honitoncollege.devon.sch.uk"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hyperlink" Target="https://www.prodirectsoccer.com/" TargetMode="External"/><Relationship Id="rId14" Type="http://schemas.openxmlformats.org/officeDocument/2006/relationships/image" Target="media/image3.jpeg"/><Relationship Id="rId22"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7AD71858B55B4A932750A8A6ED646A" ma:contentTypeVersion="8" ma:contentTypeDescription="Create a new document." ma:contentTypeScope="" ma:versionID="96b75e162e2bd573ff814b86d99ae629">
  <xsd:schema xmlns:xsd="http://www.w3.org/2001/XMLSchema" xmlns:xs="http://www.w3.org/2001/XMLSchema" xmlns:p="http://schemas.microsoft.com/office/2006/metadata/properties" xmlns:ns2="029941d0-6db8-4016-b618-f58290f72609" targetNamespace="http://schemas.microsoft.com/office/2006/metadata/properties" ma:root="true" ma:fieldsID="9bb52d2a7117a672907def8372a9bf05" ns2:_="">
    <xsd:import namespace="029941d0-6db8-4016-b618-f58290f726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941d0-6db8-4016-b618-f58290f72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F2E63-0906-4C63-897F-05D7341E1F91}">
  <ds:schemaRefs>
    <ds:schemaRef ds:uri="http://purl.org/dc/terms/"/>
    <ds:schemaRef ds:uri="http://schemas.openxmlformats.org/package/2006/metadata/core-properties"/>
    <ds:schemaRef ds:uri="635b39e5-5f8b-4c0a-bced-09feb61ac99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F3CA627-52C5-41C3-A44C-02A7C6871255}"/>
</file>

<file path=customXml/itemProps3.xml><?xml version="1.0" encoding="utf-8"?>
<ds:datastoreItem xmlns:ds="http://schemas.openxmlformats.org/officeDocument/2006/customXml" ds:itemID="{4520128D-44E9-4381-B13B-643E97282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Skelding</dc:creator>
  <cp:keywords/>
  <dc:description/>
  <cp:lastModifiedBy>Tom Skelding</cp:lastModifiedBy>
  <cp:revision>52</cp:revision>
  <dcterms:created xsi:type="dcterms:W3CDTF">2019-07-01T06:59:00Z</dcterms:created>
  <dcterms:modified xsi:type="dcterms:W3CDTF">2019-07-08T18:39:00Z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0x0101002D7AD71858B55B4A932750A8A6ED646A</vt:lpwstr>
  </property>
</Properties>
</file>